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99" w:rsidRPr="00816078" w:rsidRDefault="00816078" w:rsidP="00816078">
      <w:pPr>
        <w:tabs>
          <w:tab w:val="left" w:pos="4755"/>
        </w:tabs>
        <w:rPr>
          <w:rFonts w:cs="Times New Roman"/>
          <w:color w:val="FF0000"/>
        </w:rPr>
      </w:pPr>
      <w:r w:rsidRPr="00816078">
        <w:rPr>
          <w:rFonts w:eastAsia="Batang" w:cs="Times New Roman"/>
          <w:b w:val="0"/>
          <w:color w:val="FF0000"/>
        </w:rPr>
        <w:t xml:space="preserve">                                             </w:t>
      </w:r>
      <w:r w:rsidR="00471899" w:rsidRPr="00816078">
        <w:rPr>
          <w:rFonts w:cs="Times New Roman"/>
          <w:color w:val="FF0000"/>
        </w:rPr>
        <w:t>Тур для школьных групп</w:t>
      </w:r>
      <w:r w:rsidR="00893F4B" w:rsidRPr="00816078">
        <w:rPr>
          <w:rFonts w:cs="Times New Roman"/>
          <w:color w:val="FF0000"/>
        </w:rPr>
        <w:t>:</w:t>
      </w:r>
    </w:p>
    <w:p w:rsidR="00471899" w:rsidRPr="00816078" w:rsidRDefault="00471899" w:rsidP="00D168AF">
      <w:pPr>
        <w:jc w:val="center"/>
        <w:rPr>
          <w:rFonts w:cs="Times New Roman"/>
          <w:color w:val="FF0000"/>
        </w:rPr>
      </w:pPr>
      <w:r w:rsidRPr="00816078">
        <w:rPr>
          <w:rFonts w:cs="Times New Roman"/>
          <w:color w:val="FF0000"/>
        </w:rPr>
        <w:t>«В гости к Деду Морозу»</w:t>
      </w:r>
    </w:p>
    <w:p w:rsidR="00471899" w:rsidRPr="00816078" w:rsidRDefault="00816078" w:rsidP="00D168AF">
      <w:pPr>
        <w:jc w:val="center"/>
        <w:rPr>
          <w:rFonts w:cs="Times New Roman"/>
          <w:color w:val="FF0000"/>
        </w:rPr>
      </w:pPr>
      <w:r>
        <w:rPr>
          <w:rFonts w:cs="Times New Roman"/>
          <w:color w:val="FF0000"/>
        </w:rPr>
        <w:t xml:space="preserve">   </w:t>
      </w:r>
      <w:r w:rsidR="00471899" w:rsidRPr="00816078">
        <w:rPr>
          <w:rFonts w:cs="Times New Roman"/>
          <w:color w:val="FF0000"/>
        </w:rPr>
        <w:t>3 дня /2 ночи</w:t>
      </w:r>
      <w:r w:rsidR="0025285F" w:rsidRPr="00816078">
        <w:rPr>
          <w:rFonts w:cs="Times New Roman"/>
          <w:color w:val="FF0000"/>
        </w:rPr>
        <w:t>.</w:t>
      </w:r>
    </w:p>
    <w:p w:rsidR="0025285F" w:rsidRPr="00B35733" w:rsidRDefault="00B35733" w:rsidP="00816078">
      <w:pPr>
        <w:rPr>
          <w:rFonts w:cs="Times New Roman"/>
          <w:color w:val="0070C0"/>
          <w:sz w:val="24"/>
          <w:szCs w:val="24"/>
        </w:rPr>
      </w:pPr>
      <w:r w:rsidRPr="00B35733">
        <w:rPr>
          <w:rFonts w:cs="Times New Roman"/>
          <w:color w:val="0070C0"/>
          <w:sz w:val="24"/>
          <w:szCs w:val="24"/>
        </w:rPr>
        <w:t xml:space="preserve">        (ноябрь, декабрь</w:t>
      </w:r>
      <w:r w:rsidR="00816078" w:rsidRPr="00B35733">
        <w:rPr>
          <w:rFonts w:cs="Times New Roman"/>
          <w:color w:val="0070C0"/>
          <w:sz w:val="24"/>
          <w:szCs w:val="24"/>
        </w:rPr>
        <w:t>, январь за исключением периода с 31.12 по 7.01. 25 г)</w:t>
      </w:r>
    </w:p>
    <w:p w:rsidR="00471899" w:rsidRPr="00B35733" w:rsidRDefault="00471899" w:rsidP="00D168AF">
      <w:pPr>
        <w:jc w:val="center"/>
        <w:rPr>
          <w:rFonts w:cs="Times New Roman"/>
          <w:color w:val="0070C0"/>
          <w:sz w:val="24"/>
          <w:szCs w:val="24"/>
        </w:rPr>
      </w:pPr>
    </w:p>
    <w:p w:rsidR="00471899" w:rsidRPr="0080719E" w:rsidRDefault="00E772F2" w:rsidP="00D168AF">
      <w:pPr>
        <w:jc w:val="both"/>
        <w:rPr>
          <w:rFonts w:cs="Times New Roman"/>
          <w:color w:val="FF0000"/>
          <w:u w:val="single"/>
        </w:rPr>
      </w:pPr>
      <w:r w:rsidRPr="0080719E">
        <w:rPr>
          <w:rFonts w:cs="Times New Roman"/>
          <w:color w:val="FF0000"/>
          <w:u w:val="single"/>
        </w:rPr>
        <w:t>1 день.</w:t>
      </w:r>
    </w:p>
    <w:p w:rsidR="00471899" w:rsidRPr="00816078" w:rsidRDefault="00471899" w:rsidP="00D168AF">
      <w:pPr>
        <w:pStyle w:val="a4"/>
        <w:numPr>
          <w:ilvl w:val="0"/>
          <w:numId w:val="1"/>
        </w:numPr>
        <w:tabs>
          <w:tab w:val="left" w:pos="284"/>
        </w:tabs>
        <w:spacing w:after="0" w:line="240" w:lineRule="auto"/>
        <w:ind w:left="0" w:firstLine="0"/>
        <w:jc w:val="both"/>
        <w:rPr>
          <w:rFonts w:ascii="Times New Roman" w:hAnsi="Times New Roman"/>
          <w:b/>
          <w:color w:val="0070C0"/>
          <w:sz w:val="24"/>
          <w:szCs w:val="24"/>
        </w:rPr>
      </w:pPr>
      <w:r w:rsidRPr="00816078">
        <w:rPr>
          <w:rFonts w:ascii="Times New Roman" w:hAnsi="Times New Roman"/>
          <w:b/>
          <w:color w:val="0070C0"/>
          <w:sz w:val="24"/>
          <w:szCs w:val="24"/>
        </w:rPr>
        <w:t xml:space="preserve">Встреча группы </w:t>
      </w:r>
      <w:proofErr w:type="gramStart"/>
      <w:r w:rsidRPr="00816078">
        <w:rPr>
          <w:rFonts w:ascii="Times New Roman" w:hAnsi="Times New Roman"/>
          <w:b/>
          <w:color w:val="0070C0"/>
          <w:sz w:val="24"/>
          <w:szCs w:val="24"/>
        </w:rPr>
        <w:t>на ж</w:t>
      </w:r>
      <w:proofErr w:type="gramEnd"/>
      <w:r w:rsidRPr="00816078">
        <w:rPr>
          <w:rFonts w:ascii="Times New Roman" w:hAnsi="Times New Roman"/>
          <w:b/>
          <w:color w:val="0070C0"/>
          <w:sz w:val="24"/>
          <w:szCs w:val="24"/>
        </w:rPr>
        <w:t>/</w:t>
      </w:r>
      <w:proofErr w:type="spellStart"/>
      <w:r w:rsidRPr="00816078">
        <w:rPr>
          <w:rFonts w:ascii="Times New Roman" w:hAnsi="Times New Roman"/>
          <w:b/>
          <w:color w:val="0070C0"/>
          <w:sz w:val="24"/>
          <w:szCs w:val="24"/>
        </w:rPr>
        <w:t>д</w:t>
      </w:r>
      <w:proofErr w:type="spellEnd"/>
      <w:r w:rsidRPr="00816078">
        <w:rPr>
          <w:rFonts w:ascii="Times New Roman" w:hAnsi="Times New Roman"/>
          <w:b/>
          <w:color w:val="0070C0"/>
          <w:sz w:val="24"/>
          <w:szCs w:val="24"/>
        </w:rPr>
        <w:t xml:space="preserve"> станции Котлас Южный.</w:t>
      </w:r>
    </w:p>
    <w:p w:rsidR="00471899" w:rsidRPr="00816078" w:rsidRDefault="00471899" w:rsidP="00D168AF">
      <w:pPr>
        <w:pStyle w:val="a4"/>
        <w:tabs>
          <w:tab w:val="left" w:pos="284"/>
        </w:tabs>
        <w:spacing w:after="0" w:line="240" w:lineRule="auto"/>
        <w:ind w:left="0"/>
        <w:jc w:val="both"/>
        <w:rPr>
          <w:rFonts w:ascii="Times New Roman" w:hAnsi="Times New Roman"/>
          <w:color w:val="0070C0"/>
          <w:sz w:val="24"/>
          <w:szCs w:val="24"/>
        </w:rPr>
      </w:pPr>
    </w:p>
    <w:p w:rsidR="00471899" w:rsidRPr="00816078" w:rsidRDefault="00471899" w:rsidP="00D168AF">
      <w:pPr>
        <w:pStyle w:val="a4"/>
        <w:tabs>
          <w:tab w:val="left" w:pos="0"/>
          <w:tab w:val="left" w:pos="284"/>
        </w:tabs>
        <w:spacing w:after="0" w:line="240" w:lineRule="auto"/>
        <w:ind w:left="0"/>
        <w:jc w:val="center"/>
        <w:rPr>
          <w:rFonts w:ascii="Times New Roman" w:hAnsi="Times New Roman"/>
          <w:i/>
          <w:color w:val="0070C0"/>
          <w:sz w:val="24"/>
          <w:szCs w:val="24"/>
        </w:rPr>
      </w:pPr>
      <w:r w:rsidRPr="00816078">
        <w:rPr>
          <w:rFonts w:ascii="Times New Roman" w:hAnsi="Times New Roman"/>
          <w:b/>
          <w:i/>
          <w:color w:val="0070C0"/>
          <w:sz w:val="24"/>
          <w:szCs w:val="24"/>
        </w:rPr>
        <w:t>Автобус с табличкой «К Деду Морозу» стоит на привокзальной площади.</w:t>
      </w:r>
    </w:p>
    <w:p w:rsidR="00471899" w:rsidRPr="00816078" w:rsidRDefault="00471899" w:rsidP="00D168AF">
      <w:pPr>
        <w:tabs>
          <w:tab w:val="left" w:pos="0"/>
          <w:tab w:val="left" w:pos="284"/>
        </w:tabs>
        <w:jc w:val="center"/>
        <w:rPr>
          <w:rFonts w:cs="Times New Roman"/>
          <w:i/>
          <w:color w:val="0070C0"/>
          <w:sz w:val="24"/>
          <w:szCs w:val="24"/>
        </w:rPr>
      </w:pPr>
    </w:p>
    <w:p w:rsidR="00471899" w:rsidRPr="00816078" w:rsidRDefault="00471899" w:rsidP="00D168AF">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proofErr w:type="spellStart"/>
      <w:r w:rsidRPr="00816078">
        <w:rPr>
          <w:rFonts w:ascii="Times New Roman" w:hAnsi="Times New Roman"/>
          <w:color w:val="0070C0"/>
          <w:sz w:val="24"/>
          <w:szCs w:val="24"/>
        </w:rPr>
        <w:t>Трансфер</w:t>
      </w:r>
      <w:proofErr w:type="spellEnd"/>
      <w:r w:rsidRPr="00816078">
        <w:rPr>
          <w:rFonts w:ascii="Times New Roman" w:hAnsi="Times New Roman"/>
          <w:color w:val="0070C0"/>
          <w:sz w:val="24"/>
          <w:szCs w:val="24"/>
        </w:rPr>
        <w:t xml:space="preserve"> на Вотчину Деда Мороза. </w:t>
      </w:r>
      <w:r w:rsidRPr="00816078">
        <w:rPr>
          <w:rFonts w:ascii="Times New Roman" w:hAnsi="Times New Roman"/>
          <w:b/>
          <w:color w:val="0070C0"/>
          <w:sz w:val="24"/>
          <w:szCs w:val="24"/>
        </w:rPr>
        <w:t>Путевая экскурсия</w:t>
      </w:r>
      <w:r w:rsidRPr="00816078">
        <w:rPr>
          <w:rFonts w:ascii="Times New Roman" w:hAnsi="Times New Roman"/>
          <w:color w:val="0070C0"/>
          <w:sz w:val="24"/>
          <w:szCs w:val="24"/>
        </w:rPr>
        <w:t xml:space="preserve">. (Переезд 70 км., </w:t>
      </w:r>
      <w:proofErr w:type="spellStart"/>
      <w:r w:rsidRPr="00816078">
        <w:rPr>
          <w:rFonts w:ascii="Times New Roman" w:hAnsi="Times New Roman"/>
          <w:color w:val="0070C0"/>
          <w:sz w:val="24"/>
          <w:szCs w:val="24"/>
        </w:rPr>
        <w:t>жд</w:t>
      </w:r>
      <w:proofErr w:type="spellEnd"/>
      <w:r w:rsidRPr="00816078">
        <w:rPr>
          <w:rFonts w:ascii="Times New Roman" w:hAnsi="Times New Roman"/>
          <w:color w:val="0070C0"/>
          <w:sz w:val="24"/>
          <w:szCs w:val="24"/>
        </w:rPr>
        <w:t xml:space="preserve">. ст. </w:t>
      </w:r>
      <w:proofErr w:type="spellStart"/>
      <w:proofErr w:type="gramStart"/>
      <w:r w:rsidRPr="00816078">
        <w:rPr>
          <w:rFonts w:ascii="Times New Roman" w:hAnsi="Times New Roman"/>
          <w:color w:val="0070C0"/>
          <w:sz w:val="24"/>
          <w:szCs w:val="24"/>
        </w:rPr>
        <w:t>Котлас-Великий</w:t>
      </w:r>
      <w:proofErr w:type="spellEnd"/>
      <w:proofErr w:type="gramEnd"/>
      <w:r w:rsidRPr="00816078">
        <w:rPr>
          <w:rFonts w:ascii="Times New Roman" w:hAnsi="Times New Roman"/>
          <w:color w:val="0070C0"/>
          <w:sz w:val="24"/>
          <w:szCs w:val="24"/>
        </w:rPr>
        <w:t xml:space="preserve"> Устюг).</w:t>
      </w:r>
    </w:p>
    <w:p w:rsidR="00471899" w:rsidRPr="00816078" w:rsidRDefault="00471899" w:rsidP="00D168AF">
      <w:pPr>
        <w:pStyle w:val="a4"/>
        <w:numPr>
          <w:ilvl w:val="0"/>
          <w:numId w:val="1"/>
        </w:numPr>
        <w:tabs>
          <w:tab w:val="left" w:pos="284"/>
        </w:tabs>
        <w:spacing w:after="0"/>
        <w:ind w:left="0" w:firstLine="0"/>
        <w:rPr>
          <w:rFonts w:ascii="Times New Roman" w:hAnsi="Times New Roman"/>
          <w:b/>
          <w:color w:val="0070C0"/>
          <w:sz w:val="24"/>
          <w:szCs w:val="24"/>
        </w:rPr>
      </w:pPr>
      <w:r w:rsidRPr="00816078">
        <w:rPr>
          <w:rFonts w:ascii="Times New Roman" w:hAnsi="Times New Roman"/>
          <w:b/>
          <w:color w:val="0070C0"/>
          <w:sz w:val="24"/>
          <w:szCs w:val="24"/>
        </w:rPr>
        <w:t>Завтрак</w:t>
      </w:r>
      <w:r w:rsidR="0025285F" w:rsidRPr="00816078">
        <w:rPr>
          <w:rFonts w:ascii="Times New Roman" w:hAnsi="Times New Roman"/>
          <w:b/>
          <w:color w:val="0070C0"/>
          <w:sz w:val="24"/>
          <w:szCs w:val="24"/>
        </w:rPr>
        <w:t>.</w:t>
      </w:r>
    </w:p>
    <w:p w:rsidR="00471899" w:rsidRPr="00816078" w:rsidRDefault="00471899" w:rsidP="00D168AF">
      <w:pPr>
        <w:pStyle w:val="a4"/>
        <w:numPr>
          <w:ilvl w:val="0"/>
          <w:numId w:val="1"/>
        </w:numPr>
        <w:tabs>
          <w:tab w:val="left" w:pos="284"/>
        </w:tabs>
        <w:spacing w:after="0"/>
        <w:ind w:left="0" w:firstLine="0"/>
        <w:rPr>
          <w:rFonts w:ascii="Times New Roman" w:hAnsi="Times New Roman"/>
          <w:b/>
          <w:color w:val="FF0000"/>
          <w:sz w:val="24"/>
          <w:szCs w:val="24"/>
        </w:rPr>
      </w:pPr>
      <w:r w:rsidRPr="00816078">
        <w:rPr>
          <w:rFonts w:ascii="Times New Roman" w:hAnsi="Times New Roman"/>
          <w:b/>
          <w:color w:val="FF0000"/>
          <w:sz w:val="24"/>
          <w:szCs w:val="24"/>
        </w:rPr>
        <w:t>Экскурсионная программа на Вотчине Деда Мороза.</w:t>
      </w:r>
    </w:p>
    <w:p w:rsidR="00471899" w:rsidRPr="00816078" w:rsidRDefault="00471899" w:rsidP="00D168AF">
      <w:pPr>
        <w:jc w:val="center"/>
        <w:rPr>
          <w:rFonts w:cs="Times New Roman"/>
          <w:b w:val="0"/>
          <w:i/>
          <w:color w:val="0070C0"/>
          <w:sz w:val="24"/>
          <w:szCs w:val="24"/>
        </w:rPr>
      </w:pPr>
      <w:r w:rsidRPr="00816078">
        <w:rPr>
          <w:rFonts w:cs="Times New Roman"/>
          <w:b w:val="0"/>
          <w:i/>
          <w:color w:val="0070C0"/>
          <w:sz w:val="24"/>
          <w:szCs w:val="24"/>
        </w:rPr>
        <w:t xml:space="preserve">Увлекательные приключения в Вотчине Главного Волшебника страны начинаются </w:t>
      </w:r>
      <w:r w:rsidRPr="00816078">
        <w:rPr>
          <w:rFonts w:cs="Times New Roman"/>
          <w:i/>
          <w:color w:val="FF0000"/>
          <w:sz w:val="24"/>
          <w:szCs w:val="24"/>
        </w:rPr>
        <w:t>с Тропы Сказок,</w:t>
      </w:r>
      <w:r w:rsidRPr="00816078">
        <w:rPr>
          <w:rFonts w:cs="Times New Roman"/>
          <w:b w:val="0"/>
          <w:i/>
          <w:color w:val="0070C0"/>
          <w:sz w:val="24"/>
          <w:szCs w:val="24"/>
        </w:rPr>
        <w:t xml:space="preserve"> по которой гости совершат поучительное и веселое путешествие. Сказочные помощники покажут, как живет Баба Яга, проведут по заколдованному мосту, научат играть в любимую игру Деда Мороза, померяются силой в молодецких забавах, обогреют у костра двенадцати месяцев, раскроют и другие тайны волшебного леса. Сказочная тропинка выведет </w:t>
      </w:r>
      <w:r w:rsidRPr="00816078">
        <w:rPr>
          <w:rFonts w:cs="Times New Roman"/>
          <w:i/>
          <w:color w:val="FF0000"/>
          <w:sz w:val="24"/>
          <w:szCs w:val="24"/>
        </w:rPr>
        <w:t>к Терему Деда Мороза</w:t>
      </w:r>
      <w:r w:rsidRPr="00816078">
        <w:rPr>
          <w:rFonts w:cs="Times New Roman"/>
          <w:b w:val="0"/>
          <w:i/>
          <w:color w:val="0070C0"/>
          <w:sz w:val="24"/>
          <w:szCs w:val="24"/>
        </w:rPr>
        <w:t xml:space="preserve">. Помощницы - </w:t>
      </w:r>
      <w:proofErr w:type="spellStart"/>
      <w:r w:rsidRPr="00816078">
        <w:rPr>
          <w:rFonts w:cs="Times New Roman"/>
          <w:b w:val="0"/>
          <w:i/>
          <w:color w:val="0070C0"/>
          <w:sz w:val="24"/>
          <w:szCs w:val="24"/>
        </w:rPr>
        <w:t>домовушки</w:t>
      </w:r>
      <w:proofErr w:type="spellEnd"/>
      <w:r w:rsidRPr="00816078">
        <w:rPr>
          <w:rFonts w:cs="Times New Roman"/>
          <w:b w:val="0"/>
          <w:i/>
          <w:color w:val="0070C0"/>
          <w:sz w:val="24"/>
          <w:szCs w:val="24"/>
        </w:rPr>
        <w:t xml:space="preserve"> расскажут о жизни Волшебника и покажут все 12 комнат его сказочного дома. Гости смогут узнать, чем занимается белобородый Кудесник, о чем мечтает и кто помогает ему вершить сказочные дела. Ярким событием сказочного путешествия является встреча с самим Российским Дедом Морозом, который гостеприимно встретит своих гостей, поведет душевную беседу, а его помощники сделают сказочное фото на память!</w:t>
      </w:r>
    </w:p>
    <w:p w:rsidR="00471899" w:rsidRPr="00816078" w:rsidRDefault="00471899" w:rsidP="00D168AF">
      <w:pPr>
        <w:jc w:val="center"/>
        <w:rPr>
          <w:rFonts w:cs="Times New Roman"/>
          <w:i/>
          <w:color w:val="0070C0"/>
          <w:sz w:val="24"/>
          <w:szCs w:val="24"/>
        </w:rPr>
      </w:pPr>
    </w:p>
    <w:p w:rsidR="00893F4B" w:rsidRPr="00816078" w:rsidRDefault="00471899" w:rsidP="00354AA3">
      <w:pPr>
        <w:pStyle w:val="a4"/>
        <w:numPr>
          <w:ilvl w:val="0"/>
          <w:numId w:val="6"/>
        </w:numPr>
        <w:tabs>
          <w:tab w:val="left" w:pos="284"/>
        </w:tabs>
        <w:spacing w:after="0"/>
        <w:ind w:left="0" w:firstLine="0"/>
        <w:jc w:val="center"/>
        <w:rPr>
          <w:rFonts w:ascii="Times New Roman" w:hAnsi="Times New Roman"/>
          <w:b/>
          <w:i/>
          <w:color w:val="0070C0"/>
          <w:sz w:val="24"/>
          <w:szCs w:val="24"/>
        </w:rPr>
      </w:pPr>
      <w:r w:rsidRPr="00816078">
        <w:rPr>
          <w:rFonts w:ascii="Times New Roman" w:hAnsi="Times New Roman"/>
          <w:b/>
          <w:i/>
          <w:color w:val="0070C0"/>
          <w:sz w:val="24"/>
          <w:szCs w:val="24"/>
        </w:rPr>
        <w:t xml:space="preserve">Вручение верительных грамот и сладких подарков от Деда Мороза. (За доп. плату-1000 </w:t>
      </w:r>
      <w:proofErr w:type="spellStart"/>
      <w:r w:rsidRPr="00816078">
        <w:rPr>
          <w:rFonts w:ascii="Times New Roman" w:hAnsi="Times New Roman"/>
          <w:b/>
          <w:i/>
          <w:color w:val="0070C0"/>
          <w:sz w:val="24"/>
          <w:szCs w:val="24"/>
        </w:rPr>
        <w:t>руб</w:t>
      </w:r>
      <w:proofErr w:type="spellEnd"/>
      <w:r w:rsidRPr="00816078">
        <w:rPr>
          <w:rFonts w:ascii="Times New Roman" w:hAnsi="Times New Roman"/>
          <w:b/>
          <w:i/>
          <w:color w:val="0070C0"/>
          <w:sz w:val="24"/>
          <w:szCs w:val="24"/>
        </w:rPr>
        <w:t>).</w:t>
      </w:r>
    </w:p>
    <w:p w:rsidR="00354AA3" w:rsidRPr="00816078" w:rsidRDefault="00354AA3" w:rsidP="00354AA3">
      <w:pPr>
        <w:pStyle w:val="a4"/>
        <w:tabs>
          <w:tab w:val="left" w:pos="284"/>
        </w:tabs>
        <w:spacing w:after="0"/>
        <w:ind w:left="0"/>
        <w:rPr>
          <w:rFonts w:ascii="Times New Roman" w:hAnsi="Times New Roman"/>
          <w:b/>
          <w:i/>
          <w:color w:val="0070C0"/>
          <w:sz w:val="24"/>
          <w:szCs w:val="24"/>
        </w:rPr>
      </w:pPr>
    </w:p>
    <w:p w:rsidR="00893F4B" w:rsidRPr="00816078" w:rsidRDefault="00471899" w:rsidP="00893F4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816078">
        <w:rPr>
          <w:rFonts w:ascii="Times New Roman" w:hAnsi="Times New Roman"/>
          <w:b/>
          <w:color w:val="0070C0"/>
          <w:sz w:val="24"/>
          <w:szCs w:val="24"/>
        </w:rPr>
        <w:t xml:space="preserve">Обед. </w:t>
      </w:r>
    </w:p>
    <w:p w:rsidR="00893F4B" w:rsidRPr="00816078" w:rsidRDefault="00893F4B" w:rsidP="00893F4B">
      <w:pPr>
        <w:pStyle w:val="a4"/>
        <w:numPr>
          <w:ilvl w:val="0"/>
          <w:numId w:val="1"/>
        </w:numPr>
        <w:tabs>
          <w:tab w:val="left" w:pos="284"/>
        </w:tabs>
        <w:spacing w:after="0" w:line="240" w:lineRule="auto"/>
        <w:ind w:left="0" w:firstLine="0"/>
        <w:jc w:val="both"/>
        <w:rPr>
          <w:rFonts w:ascii="Times New Roman" w:hAnsi="Times New Roman"/>
          <w:color w:val="0070C0"/>
          <w:sz w:val="24"/>
          <w:szCs w:val="24"/>
        </w:rPr>
      </w:pPr>
      <w:r w:rsidRPr="00816078">
        <w:rPr>
          <w:rFonts w:ascii="Times New Roman" w:hAnsi="Times New Roman"/>
          <w:color w:val="0070C0"/>
          <w:sz w:val="24"/>
          <w:szCs w:val="24"/>
        </w:rPr>
        <w:t xml:space="preserve">Заселение </w:t>
      </w:r>
      <w:r w:rsidRPr="00816078">
        <w:rPr>
          <w:rFonts w:ascii="Times New Roman" w:hAnsi="Times New Roman"/>
          <w:color w:val="0070C0"/>
          <w:sz w:val="24"/>
          <w:szCs w:val="24"/>
          <w:u w:val="single"/>
        </w:rPr>
        <w:t>после 14</w:t>
      </w:r>
      <w:r w:rsidRPr="00816078">
        <w:rPr>
          <w:rFonts w:ascii="Times New Roman" w:hAnsi="Times New Roman"/>
          <w:color w:val="0070C0"/>
          <w:sz w:val="24"/>
          <w:szCs w:val="24"/>
          <w:u w:val="single"/>
          <w:lang w:val="en-US"/>
        </w:rPr>
        <w:t>:00</w:t>
      </w:r>
      <w:r w:rsidRPr="00816078">
        <w:rPr>
          <w:rFonts w:ascii="Times New Roman" w:hAnsi="Times New Roman"/>
          <w:color w:val="0070C0"/>
          <w:sz w:val="24"/>
          <w:szCs w:val="24"/>
          <w:u w:val="single"/>
        </w:rPr>
        <w:t>.</w:t>
      </w:r>
    </w:p>
    <w:p w:rsidR="00471899" w:rsidRPr="00816078" w:rsidRDefault="00471899" w:rsidP="00D168AF">
      <w:pPr>
        <w:pStyle w:val="a4"/>
        <w:numPr>
          <w:ilvl w:val="0"/>
          <w:numId w:val="1"/>
        </w:numPr>
        <w:tabs>
          <w:tab w:val="left" w:pos="284"/>
        </w:tabs>
        <w:spacing w:after="0" w:line="240" w:lineRule="auto"/>
        <w:ind w:left="0" w:firstLine="0"/>
        <w:jc w:val="both"/>
        <w:rPr>
          <w:rFonts w:ascii="Times New Roman" w:hAnsi="Times New Roman"/>
          <w:b/>
          <w:color w:val="FF0000"/>
          <w:sz w:val="24"/>
          <w:szCs w:val="24"/>
        </w:rPr>
      </w:pPr>
      <w:r w:rsidRPr="00816078">
        <w:rPr>
          <w:rFonts w:ascii="Times New Roman" w:hAnsi="Times New Roman"/>
          <w:b/>
          <w:color w:val="FF0000"/>
          <w:sz w:val="24"/>
          <w:szCs w:val="24"/>
        </w:rPr>
        <w:t xml:space="preserve">Экскурсия на Почту Деда Мороза. </w:t>
      </w:r>
    </w:p>
    <w:p w:rsidR="00471899" w:rsidRPr="00816078" w:rsidRDefault="00471899" w:rsidP="00D168AF">
      <w:pPr>
        <w:jc w:val="center"/>
        <w:rPr>
          <w:rFonts w:cs="Times New Roman"/>
          <w:b w:val="0"/>
          <w:i/>
          <w:color w:val="0070C0"/>
          <w:sz w:val="24"/>
          <w:szCs w:val="24"/>
        </w:rPr>
      </w:pPr>
      <w:r w:rsidRPr="00816078">
        <w:rPr>
          <w:rFonts w:cs="Times New Roman"/>
          <w:b w:val="0"/>
          <w:i/>
          <w:color w:val="0070C0"/>
          <w:sz w:val="24"/>
          <w:szCs w:val="24"/>
        </w:rPr>
        <w:t xml:space="preserve">Именно сюда приходят все многочисленные письма и посылки, адресованные Зимнему Волшебнику. </w:t>
      </w:r>
      <w:r w:rsidR="003E5D27" w:rsidRPr="00816078">
        <w:rPr>
          <w:rFonts w:cs="Times New Roman"/>
          <w:b w:val="0"/>
          <w:i/>
          <w:color w:val="0070C0"/>
          <w:sz w:val="24"/>
          <w:szCs w:val="24"/>
        </w:rPr>
        <w:t>Школьники</w:t>
      </w:r>
      <w:r w:rsidRPr="00816078">
        <w:rPr>
          <w:rFonts w:cs="Times New Roman"/>
          <w:b w:val="0"/>
          <w:i/>
          <w:color w:val="0070C0"/>
          <w:sz w:val="24"/>
          <w:szCs w:val="24"/>
        </w:rPr>
        <w:t xml:space="preserve"> своими глазами увидят, сколько писем приходит на Почту, из каких уголков мира. Помощники Деда Мороза расскажут,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отправить подарок своим родным и друзьям.</w:t>
      </w:r>
    </w:p>
    <w:p w:rsidR="00893F4B" w:rsidRPr="00816078" w:rsidRDefault="00893F4B" w:rsidP="00893F4B">
      <w:pPr>
        <w:pStyle w:val="a4"/>
        <w:numPr>
          <w:ilvl w:val="0"/>
          <w:numId w:val="1"/>
        </w:numPr>
        <w:tabs>
          <w:tab w:val="left" w:pos="284"/>
        </w:tabs>
        <w:spacing w:after="0" w:line="240" w:lineRule="auto"/>
        <w:ind w:left="0" w:firstLine="0"/>
        <w:jc w:val="both"/>
        <w:rPr>
          <w:rFonts w:ascii="Times New Roman" w:hAnsi="Times New Roman"/>
          <w:b/>
          <w:color w:val="FF0000"/>
          <w:sz w:val="24"/>
          <w:szCs w:val="24"/>
        </w:rPr>
      </w:pPr>
      <w:r w:rsidRPr="00816078">
        <w:rPr>
          <w:rFonts w:ascii="Times New Roman" w:hAnsi="Times New Roman"/>
          <w:b/>
          <w:color w:val="FF0000"/>
          <w:sz w:val="24"/>
          <w:szCs w:val="24"/>
        </w:rPr>
        <w:t>Мастер класс «Подарок Елочке».</w:t>
      </w:r>
    </w:p>
    <w:p w:rsidR="00471899" w:rsidRPr="00816078" w:rsidRDefault="00471899" w:rsidP="00D168AF">
      <w:pPr>
        <w:pStyle w:val="a4"/>
        <w:spacing w:after="0"/>
        <w:ind w:left="0"/>
        <w:jc w:val="center"/>
        <w:rPr>
          <w:rFonts w:ascii="Times New Roman" w:hAnsi="Times New Roman"/>
          <w:i/>
          <w:color w:val="0070C0"/>
          <w:sz w:val="24"/>
          <w:szCs w:val="24"/>
        </w:rPr>
      </w:pPr>
      <w:r w:rsidRPr="00816078">
        <w:rPr>
          <w:rFonts w:ascii="Times New Roman" w:hAnsi="Times New Roman"/>
          <w:i/>
          <w:color w:val="0070C0"/>
          <w:sz w:val="24"/>
          <w:szCs w:val="24"/>
        </w:rPr>
        <w:t>Мастерица на все руки, Акварелька, расскажет гостям об истории росписи ёлочных шаров и поможет вам превратить обычный стеклянный шарик с личной подписью Деда Мороза в неповторимое украшение своими руками на новогоднюю ёлочку, которое будет напоминать вам о зимней сказке. Творить вы будете с помощью акриловых красок и декора.</w:t>
      </w:r>
    </w:p>
    <w:p w:rsidR="00893F4B" w:rsidRPr="00816078" w:rsidRDefault="00893F4B" w:rsidP="00893F4B">
      <w:pPr>
        <w:pStyle w:val="a4"/>
        <w:numPr>
          <w:ilvl w:val="0"/>
          <w:numId w:val="1"/>
        </w:numPr>
        <w:spacing w:after="0"/>
        <w:rPr>
          <w:rFonts w:ascii="Times New Roman" w:hAnsi="Times New Roman"/>
          <w:b/>
          <w:color w:val="FF0000"/>
          <w:sz w:val="24"/>
          <w:szCs w:val="24"/>
        </w:rPr>
      </w:pPr>
      <w:r w:rsidRPr="00816078">
        <w:rPr>
          <w:rFonts w:ascii="Times New Roman" w:hAnsi="Times New Roman"/>
          <w:b/>
          <w:color w:val="FF0000"/>
          <w:sz w:val="24"/>
          <w:szCs w:val="24"/>
        </w:rPr>
        <w:t>Катание на аттракционах (горка, чудо-печка).</w:t>
      </w:r>
    </w:p>
    <w:p w:rsidR="00893F4B" w:rsidRPr="00816078" w:rsidRDefault="00893F4B" w:rsidP="00893F4B">
      <w:pPr>
        <w:pStyle w:val="a4"/>
        <w:numPr>
          <w:ilvl w:val="0"/>
          <w:numId w:val="1"/>
        </w:numPr>
        <w:spacing w:after="0"/>
        <w:rPr>
          <w:rFonts w:ascii="Times New Roman" w:hAnsi="Times New Roman"/>
          <w:b/>
          <w:color w:val="0070C0"/>
          <w:sz w:val="24"/>
          <w:szCs w:val="24"/>
        </w:rPr>
      </w:pPr>
      <w:r w:rsidRPr="00816078">
        <w:rPr>
          <w:rFonts w:ascii="Times New Roman" w:hAnsi="Times New Roman"/>
          <w:b/>
          <w:color w:val="0070C0"/>
          <w:sz w:val="24"/>
          <w:szCs w:val="24"/>
        </w:rPr>
        <w:t>Ужин.</w:t>
      </w:r>
    </w:p>
    <w:p w:rsidR="00893F4B" w:rsidRPr="00816078" w:rsidRDefault="00893F4B" w:rsidP="00893F4B">
      <w:pPr>
        <w:pStyle w:val="a4"/>
        <w:numPr>
          <w:ilvl w:val="0"/>
          <w:numId w:val="1"/>
        </w:numPr>
        <w:spacing w:after="0"/>
        <w:rPr>
          <w:rFonts w:ascii="Times New Roman" w:hAnsi="Times New Roman"/>
          <w:color w:val="0070C0"/>
          <w:sz w:val="24"/>
          <w:szCs w:val="24"/>
        </w:rPr>
      </w:pPr>
      <w:r w:rsidRPr="00816078">
        <w:rPr>
          <w:rFonts w:ascii="Times New Roman" w:hAnsi="Times New Roman"/>
          <w:color w:val="0070C0"/>
          <w:sz w:val="24"/>
          <w:szCs w:val="24"/>
        </w:rPr>
        <w:t>Свободное время. Отдых.</w:t>
      </w:r>
    </w:p>
    <w:p w:rsidR="00893F4B" w:rsidRPr="00816078" w:rsidRDefault="00893F4B" w:rsidP="00893F4B">
      <w:pPr>
        <w:pStyle w:val="a4"/>
        <w:spacing w:after="0"/>
        <w:ind w:left="360"/>
        <w:rPr>
          <w:rFonts w:ascii="Times New Roman" w:hAnsi="Times New Roman"/>
          <w:color w:val="0070C0"/>
          <w:sz w:val="24"/>
          <w:szCs w:val="24"/>
        </w:rPr>
      </w:pPr>
    </w:p>
    <w:p w:rsidR="00471899" w:rsidRPr="0080719E" w:rsidRDefault="00E772F2" w:rsidP="00D168AF">
      <w:pPr>
        <w:pStyle w:val="a4"/>
        <w:tabs>
          <w:tab w:val="left" w:pos="284"/>
        </w:tabs>
        <w:spacing w:after="0" w:line="240" w:lineRule="auto"/>
        <w:ind w:left="0"/>
        <w:jc w:val="both"/>
        <w:rPr>
          <w:rFonts w:ascii="Times New Roman" w:hAnsi="Times New Roman"/>
          <w:b/>
          <w:color w:val="FF0000"/>
          <w:sz w:val="28"/>
          <w:szCs w:val="28"/>
          <w:u w:val="single"/>
        </w:rPr>
      </w:pPr>
      <w:r w:rsidRPr="0080719E">
        <w:rPr>
          <w:rFonts w:ascii="Times New Roman" w:hAnsi="Times New Roman"/>
          <w:b/>
          <w:color w:val="FF0000"/>
          <w:sz w:val="28"/>
          <w:szCs w:val="28"/>
          <w:u w:val="single"/>
        </w:rPr>
        <w:t>2 день.</w:t>
      </w:r>
    </w:p>
    <w:p w:rsidR="00471899" w:rsidRPr="00816078" w:rsidRDefault="00471899" w:rsidP="00D168AF">
      <w:pPr>
        <w:pStyle w:val="a4"/>
        <w:numPr>
          <w:ilvl w:val="0"/>
          <w:numId w:val="4"/>
        </w:numPr>
        <w:tabs>
          <w:tab w:val="left" w:pos="284"/>
        </w:tabs>
        <w:spacing w:after="0"/>
        <w:ind w:left="0" w:firstLine="0"/>
        <w:rPr>
          <w:rFonts w:ascii="Times New Roman" w:hAnsi="Times New Roman"/>
          <w:b/>
          <w:color w:val="0070C0"/>
          <w:sz w:val="24"/>
          <w:szCs w:val="24"/>
        </w:rPr>
      </w:pPr>
      <w:r w:rsidRPr="00816078">
        <w:rPr>
          <w:rFonts w:ascii="Times New Roman" w:hAnsi="Times New Roman"/>
          <w:b/>
          <w:color w:val="0070C0"/>
          <w:sz w:val="24"/>
          <w:szCs w:val="24"/>
        </w:rPr>
        <w:t>Завтрак.</w:t>
      </w:r>
    </w:p>
    <w:p w:rsidR="00471899" w:rsidRPr="00816078" w:rsidRDefault="00471899" w:rsidP="00D168AF">
      <w:pPr>
        <w:pStyle w:val="a4"/>
        <w:numPr>
          <w:ilvl w:val="0"/>
          <w:numId w:val="4"/>
        </w:numPr>
        <w:tabs>
          <w:tab w:val="left" w:pos="284"/>
        </w:tabs>
        <w:spacing w:after="0"/>
        <w:ind w:left="0" w:firstLine="0"/>
        <w:rPr>
          <w:rFonts w:ascii="Times New Roman" w:hAnsi="Times New Roman"/>
          <w:b/>
          <w:color w:val="0070C0"/>
          <w:sz w:val="24"/>
          <w:szCs w:val="24"/>
        </w:rPr>
      </w:pPr>
      <w:proofErr w:type="spellStart"/>
      <w:r w:rsidRPr="00816078">
        <w:rPr>
          <w:rFonts w:ascii="Times New Roman" w:hAnsi="Times New Roman"/>
          <w:color w:val="0070C0"/>
          <w:sz w:val="24"/>
          <w:szCs w:val="24"/>
        </w:rPr>
        <w:t>Трансфер</w:t>
      </w:r>
      <w:proofErr w:type="spellEnd"/>
      <w:r w:rsidRPr="00816078">
        <w:rPr>
          <w:rFonts w:ascii="Times New Roman" w:hAnsi="Times New Roman"/>
          <w:color w:val="0070C0"/>
          <w:sz w:val="24"/>
          <w:szCs w:val="24"/>
        </w:rPr>
        <w:t xml:space="preserve"> на Пасеку Деда Мороза (12 км от г. Великий Устюг).</w:t>
      </w:r>
    </w:p>
    <w:p w:rsidR="00471899" w:rsidRPr="00816078" w:rsidRDefault="00471899" w:rsidP="00D168AF">
      <w:pPr>
        <w:pStyle w:val="a4"/>
        <w:numPr>
          <w:ilvl w:val="0"/>
          <w:numId w:val="4"/>
        </w:numPr>
        <w:tabs>
          <w:tab w:val="left" w:pos="284"/>
        </w:tabs>
        <w:spacing w:after="0" w:line="240" w:lineRule="auto"/>
        <w:ind w:left="0" w:firstLine="0"/>
        <w:jc w:val="both"/>
        <w:rPr>
          <w:rFonts w:ascii="Times New Roman" w:hAnsi="Times New Roman"/>
          <w:color w:val="FF0000"/>
          <w:sz w:val="24"/>
          <w:szCs w:val="24"/>
        </w:rPr>
      </w:pPr>
      <w:r w:rsidRPr="00816078">
        <w:rPr>
          <w:rFonts w:ascii="Times New Roman" w:hAnsi="Times New Roman"/>
          <w:b/>
          <w:color w:val="FF0000"/>
          <w:sz w:val="24"/>
          <w:szCs w:val="24"/>
        </w:rPr>
        <w:lastRenderedPageBreak/>
        <w:t xml:space="preserve">Игровая программа </w:t>
      </w:r>
      <w:r w:rsidR="00354AA3" w:rsidRPr="00816078">
        <w:rPr>
          <w:rFonts w:ascii="Times New Roman" w:hAnsi="Times New Roman"/>
          <w:b/>
          <w:color w:val="FF0000"/>
          <w:sz w:val="24"/>
          <w:szCs w:val="24"/>
        </w:rPr>
        <w:t>«</w:t>
      </w:r>
      <w:r w:rsidRPr="00816078">
        <w:rPr>
          <w:rFonts w:ascii="Times New Roman" w:hAnsi="Times New Roman"/>
          <w:b/>
          <w:color w:val="FF0000"/>
          <w:sz w:val="24"/>
          <w:szCs w:val="24"/>
        </w:rPr>
        <w:t>Дача Бабы Яги</w:t>
      </w:r>
      <w:r w:rsidR="00354AA3" w:rsidRPr="00816078">
        <w:rPr>
          <w:rFonts w:ascii="Times New Roman" w:hAnsi="Times New Roman"/>
          <w:b/>
          <w:color w:val="FF0000"/>
          <w:sz w:val="24"/>
          <w:szCs w:val="24"/>
        </w:rPr>
        <w:t>»</w:t>
      </w:r>
      <w:r w:rsidRPr="00816078">
        <w:rPr>
          <w:rFonts w:ascii="Times New Roman" w:hAnsi="Times New Roman"/>
          <w:b/>
          <w:i/>
          <w:color w:val="FF0000"/>
          <w:sz w:val="24"/>
          <w:szCs w:val="24"/>
        </w:rPr>
        <w:t>.</w:t>
      </w:r>
    </w:p>
    <w:p w:rsidR="00471899" w:rsidRPr="00816078" w:rsidRDefault="00471899" w:rsidP="00D168AF">
      <w:pPr>
        <w:jc w:val="center"/>
        <w:rPr>
          <w:rFonts w:cs="Times New Roman"/>
          <w:b w:val="0"/>
          <w:i/>
          <w:color w:val="0070C0"/>
          <w:sz w:val="24"/>
          <w:szCs w:val="24"/>
        </w:rPr>
      </w:pPr>
      <w:r w:rsidRPr="00816078">
        <w:rPr>
          <w:rFonts w:cs="Times New Roman"/>
          <w:b w:val="0"/>
          <w:i/>
          <w:color w:val="0070C0"/>
          <w:sz w:val="24"/>
          <w:szCs w:val="24"/>
        </w:rPr>
        <w:t>Хотите услышать запутанную сказку и  узнать, как поживает сама Баба Яга? Тогда приглашаем в гости на дачу к самой позитивной бабуле сказочного леса. Баба Яга познакомит с русскими традициями, угостит ароматным чайком с крестьянским угощением, поделится секретом молодости, расскажет о дружбе с Дедом Морозом и заведет веселые игры.</w:t>
      </w:r>
    </w:p>
    <w:p w:rsidR="00471899" w:rsidRPr="00816078" w:rsidRDefault="00471899" w:rsidP="00D168AF">
      <w:pPr>
        <w:pStyle w:val="a4"/>
        <w:numPr>
          <w:ilvl w:val="0"/>
          <w:numId w:val="4"/>
        </w:numPr>
        <w:tabs>
          <w:tab w:val="left" w:pos="284"/>
        </w:tabs>
        <w:spacing w:after="0"/>
        <w:ind w:left="0" w:firstLine="0"/>
        <w:rPr>
          <w:rFonts w:ascii="Times New Roman" w:hAnsi="Times New Roman"/>
          <w:b/>
          <w:color w:val="0070C0"/>
          <w:sz w:val="24"/>
          <w:szCs w:val="24"/>
        </w:rPr>
      </w:pPr>
      <w:proofErr w:type="spellStart"/>
      <w:r w:rsidRPr="00816078">
        <w:rPr>
          <w:rFonts w:ascii="Times New Roman" w:hAnsi="Times New Roman"/>
          <w:color w:val="0070C0"/>
          <w:sz w:val="24"/>
          <w:szCs w:val="24"/>
        </w:rPr>
        <w:t>Трансфер</w:t>
      </w:r>
      <w:proofErr w:type="spellEnd"/>
      <w:r w:rsidRPr="00816078">
        <w:rPr>
          <w:rFonts w:ascii="Times New Roman" w:hAnsi="Times New Roman"/>
          <w:color w:val="0070C0"/>
          <w:sz w:val="24"/>
          <w:szCs w:val="24"/>
        </w:rPr>
        <w:t xml:space="preserve"> на Вотчину Деда Мороза.</w:t>
      </w:r>
    </w:p>
    <w:p w:rsidR="00471899" w:rsidRPr="00816078" w:rsidRDefault="003E5D27" w:rsidP="00D168AF">
      <w:pPr>
        <w:pStyle w:val="a4"/>
        <w:numPr>
          <w:ilvl w:val="0"/>
          <w:numId w:val="4"/>
        </w:numPr>
        <w:tabs>
          <w:tab w:val="left" w:pos="284"/>
        </w:tabs>
        <w:spacing w:after="0"/>
        <w:ind w:left="0" w:firstLine="0"/>
        <w:rPr>
          <w:rFonts w:ascii="Times New Roman" w:hAnsi="Times New Roman"/>
          <w:b/>
          <w:color w:val="0070C0"/>
          <w:sz w:val="24"/>
          <w:szCs w:val="24"/>
        </w:rPr>
      </w:pPr>
      <w:r w:rsidRPr="00816078">
        <w:rPr>
          <w:rFonts w:ascii="Times New Roman" w:hAnsi="Times New Roman"/>
          <w:b/>
          <w:color w:val="0070C0"/>
          <w:sz w:val="24"/>
          <w:szCs w:val="24"/>
        </w:rPr>
        <w:t>Обед в кафе «Снежинка».</w:t>
      </w:r>
    </w:p>
    <w:p w:rsidR="0025285F" w:rsidRPr="00816078" w:rsidRDefault="00471899" w:rsidP="00D168AF">
      <w:pPr>
        <w:pStyle w:val="a4"/>
        <w:numPr>
          <w:ilvl w:val="0"/>
          <w:numId w:val="4"/>
        </w:numPr>
        <w:tabs>
          <w:tab w:val="left" w:pos="284"/>
        </w:tabs>
        <w:spacing w:after="0"/>
        <w:ind w:left="0" w:firstLine="0"/>
        <w:rPr>
          <w:rFonts w:ascii="Times New Roman" w:hAnsi="Times New Roman"/>
          <w:b/>
          <w:i/>
          <w:color w:val="FF0000"/>
          <w:sz w:val="24"/>
          <w:szCs w:val="24"/>
        </w:rPr>
      </w:pPr>
      <w:r w:rsidRPr="00816078">
        <w:rPr>
          <w:rFonts w:ascii="Times New Roman" w:hAnsi="Times New Roman"/>
          <w:b/>
          <w:color w:val="FF0000"/>
          <w:sz w:val="24"/>
          <w:szCs w:val="24"/>
        </w:rPr>
        <w:t>Интерактивная экскурсия «Кованое чудо».</w:t>
      </w:r>
    </w:p>
    <w:p w:rsidR="00471899" w:rsidRPr="00816078" w:rsidRDefault="00471899" w:rsidP="00D168AF">
      <w:pPr>
        <w:pStyle w:val="a4"/>
        <w:tabs>
          <w:tab w:val="left" w:pos="284"/>
        </w:tabs>
        <w:spacing w:after="0"/>
        <w:ind w:left="0"/>
        <w:jc w:val="center"/>
        <w:rPr>
          <w:rFonts w:ascii="Times New Roman" w:hAnsi="Times New Roman"/>
          <w:i/>
          <w:color w:val="0070C0"/>
          <w:sz w:val="24"/>
          <w:szCs w:val="24"/>
        </w:rPr>
      </w:pPr>
      <w:r w:rsidRPr="00816078">
        <w:rPr>
          <w:rFonts w:ascii="Times New Roman" w:hAnsi="Times New Roman"/>
          <w:i/>
          <w:color w:val="0070C0"/>
          <w:sz w:val="24"/>
          <w:szCs w:val="24"/>
        </w:rPr>
        <w:t xml:space="preserve">Недалеко от Дома Деда Мороза стоит кузница Зимнего Волшебника. Каждый день там трудятся и </w:t>
      </w:r>
      <w:proofErr w:type="gramStart"/>
      <w:r w:rsidRPr="00816078">
        <w:rPr>
          <w:rFonts w:ascii="Times New Roman" w:hAnsi="Times New Roman"/>
          <w:i/>
          <w:color w:val="0070C0"/>
          <w:sz w:val="24"/>
          <w:szCs w:val="24"/>
        </w:rPr>
        <w:t>встречают гостей кузницы добры</w:t>
      </w:r>
      <w:proofErr w:type="gramEnd"/>
      <w:r w:rsidRPr="00816078">
        <w:rPr>
          <w:rFonts w:ascii="Times New Roman" w:hAnsi="Times New Roman"/>
          <w:i/>
          <w:color w:val="0070C0"/>
          <w:sz w:val="24"/>
          <w:szCs w:val="24"/>
        </w:rPr>
        <w:t xml:space="preserve"> – молодцы, знакомят с историей кузнечного ремесла  и показывают завораживающий процесс ковки  диковинных вещиц.</w:t>
      </w:r>
    </w:p>
    <w:p w:rsidR="0025285F" w:rsidRPr="00816078" w:rsidRDefault="0025285F" w:rsidP="00D168AF">
      <w:pPr>
        <w:pStyle w:val="a4"/>
        <w:numPr>
          <w:ilvl w:val="0"/>
          <w:numId w:val="4"/>
        </w:numPr>
        <w:tabs>
          <w:tab w:val="left" w:pos="284"/>
        </w:tabs>
        <w:spacing w:after="0"/>
        <w:ind w:left="0" w:firstLine="0"/>
        <w:rPr>
          <w:rFonts w:ascii="Times New Roman" w:hAnsi="Times New Roman"/>
          <w:b/>
          <w:color w:val="FF0000"/>
          <w:sz w:val="24"/>
          <w:szCs w:val="24"/>
        </w:rPr>
      </w:pPr>
      <w:r w:rsidRPr="00816078">
        <w:rPr>
          <w:rFonts w:ascii="Times New Roman" w:hAnsi="Times New Roman"/>
          <w:b/>
          <w:color w:val="FF0000"/>
          <w:sz w:val="24"/>
          <w:szCs w:val="24"/>
        </w:rPr>
        <w:t>Эксклюзивная интерактивная программа «Сказочки на лавочках».</w:t>
      </w:r>
    </w:p>
    <w:p w:rsidR="0025285F" w:rsidRPr="00816078" w:rsidRDefault="0025285F" w:rsidP="00D168AF">
      <w:pPr>
        <w:jc w:val="center"/>
        <w:rPr>
          <w:rFonts w:cs="Times New Roman"/>
          <w:b w:val="0"/>
          <w:i/>
          <w:color w:val="0070C0"/>
          <w:sz w:val="24"/>
          <w:szCs w:val="24"/>
        </w:rPr>
      </w:pPr>
      <w:r w:rsidRPr="00816078">
        <w:rPr>
          <w:rFonts w:cs="Times New Roman"/>
          <w:b w:val="0"/>
          <w:i/>
          <w:color w:val="0070C0"/>
          <w:sz w:val="24"/>
          <w:szCs w:val="24"/>
        </w:rPr>
        <w:t>Радушный хозяин Дедушка Мороз приглашает гостей Вотчины к себе на посиделки. Вы сможете поближе познакомиться с хозяином Вотчины, задать интересующие вас вопросы и услышать немало завораживающих историй и детских сказок. В атмосфере тепла и радушия Зимний Волшебник поддержит непринужденную душевную беседу.</w:t>
      </w:r>
    </w:p>
    <w:p w:rsidR="0025285F" w:rsidRPr="00816078" w:rsidRDefault="0025285F" w:rsidP="00D168AF">
      <w:pPr>
        <w:pStyle w:val="a4"/>
        <w:numPr>
          <w:ilvl w:val="0"/>
          <w:numId w:val="4"/>
        </w:numPr>
        <w:tabs>
          <w:tab w:val="left" w:pos="284"/>
        </w:tabs>
        <w:spacing w:after="0"/>
        <w:ind w:left="0" w:firstLine="0"/>
        <w:rPr>
          <w:rFonts w:ascii="Times New Roman" w:hAnsi="Times New Roman"/>
          <w:b/>
          <w:color w:val="FF0000"/>
          <w:sz w:val="24"/>
          <w:szCs w:val="24"/>
        </w:rPr>
      </w:pPr>
      <w:r w:rsidRPr="00816078">
        <w:rPr>
          <w:rFonts w:ascii="Times New Roman" w:hAnsi="Times New Roman"/>
          <w:b/>
          <w:color w:val="0070C0"/>
          <w:sz w:val="24"/>
          <w:szCs w:val="24"/>
        </w:rPr>
        <w:t xml:space="preserve">Свободное время. </w:t>
      </w:r>
      <w:r w:rsidRPr="00816078">
        <w:rPr>
          <w:rFonts w:ascii="Times New Roman" w:hAnsi="Times New Roman"/>
          <w:b/>
          <w:color w:val="FF0000"/>
          <w:sz w:val="24"/>
          <w:szCs w:val="24"/>
        </w:rPr>
        <w:t>Экскурсия в Ледник и Зимний сад Деда Мороза.</w:t>
      </w:r>
    </w:p>
    <w:p w:rsidR="003E5D27" w:rsidRPr="00816078" w:rsidRDefault="0025285F" w:rsidP="00D168AF">
      <w:pPr>
        <w:pStyle w:val="a4"/>
        <w:numPr>
          <w:ilvl w:val="0"/>
          <w:numId w:val="4"/>
        </w:numPr>
        <w:tabs>
          <w:tab w:val="left" w:pos="284"/>
        </w:tabs>
        <w:spacing w:after="0"/>
        <w:ind w:left="0" w:firstLine="0"/>
        <w:rPr>
          <w:rFonts w:ascii="Times New Roman" w:hAnsi="Times New Roman"/>
          <w:b/>
          <w:color w:val="0070C0"/>
          <w:sz w:val="24"/>
          <w:szCs w:val="24"/>
        </w:rPr>
      </w:pPr>
      <w:r w:rsidRPr="00816078">
        <w:rPr>
          <w:rFonts w:ascii="Times New Roman" w:hAnsi="Times New Roman"/>
          <w:b/>
          <w:color w:val="0070C0"/>
          <w:sz w:val="24"/>
          <w:szCs w:val="24"/>
        </w:rPr>
        <w:t>Ужин.</w:t>
      </w:r>
    </w:p>
    <w:p w:rsidR="0025285F" w:rsidRPr="00816078" w:rsidRDefault="003E5D27" w:rsidP="00D168AF">
      <w:pPr>
        <w:pStyle w:val="a4"/>
        <w:numPr>
          <w:ilvl w:val="0"/>
          <w:numId w:val="4"/>
        </w:numPr>
        <w:tabs>
          <w:tab w:val="left" w:pos="284"/>
        </w:tabs>
        <w:spacing w:after="0"/>
        <w:ind w:left="0" w:firstLine="0"/>
        <w:rPr>
          <w:rFonts w:ascii="Times New Roman" w:hAnsi="Times New Roman"/>
          <w:b/>
          <w:color w:val="0070C0"/>
          <w:sz w:val="24"/>
          <w:szCs w:val="24"/>
        </w:rPr>
      </w:pPr>
      <w:r w:rsidRPr="00816078">
        <w:rPr>
          <w:rFonts w:ascii="Times New Roman" w:hAnsi="Times New Roman"/>
          <w:b/>
          <w:color w:val="0070C0"/>
          <w:sz w:val="24"/>
          <w:szCs w:val="24"/>
        </w:rPr>
        <w:t>Свободное время. Отдых.</w:t>
      </w:r>
    </w:p>
    <w:p w:rsidR="003E5D27" w:rsidRPr="00816078" w:rsidRDefault="003E5D27" w:rsidP="003E5D27">
      <w:pPr>
        <w:pStyle w:val="a4"/>
        <w:tabs>
          <w:tab w:val="left" w:pos="284"/>
        </w:tabs>
        <w:spacing w:after="0"/>
        <w:ind w:left="0"/>
        <w:rPr>
          <w:rFonts w:ascii="Times New Roman" w:hAnsi="Times New Roman"/>
          <w:b/>
          <w:color w:val="0070C0"/>
          <w:sz w:val="24"/>
          <w:szCs w:val="24"/>
        </w:rPr>
      </w:pPr>
    </w:p>
    <w:p w:rsidR="0025285F" w:rsidRPr="0080719E" w:rsidRDefault="00E772F2" w:rsidP="00D168AF">
      <w:pPr>
        <w:pStyle w:val="a4"/>
        <w:tabs>
          <w:tab w:val="left" w:pos="284"/>
        </w:tabs>
        <w:spacing w:after="0" w:line="240" w:lineRule="auto"/>
        <w:ind w:left="0"/>
        <w:jc w:val="both"/>
        <w:rPr>
          <w:rFonts w:ascii="Times New Roman" w:hAnsi="Times New Roman"/>
          <w:b/>
          <w:color w:val="FF0000"/>
          <w:sz w:val="28"/>
          <w:szCs w:val="28"/>
          <w:u w:val="single"/>
        </w:rPr>
      </w:pPr>
      <w:r w:rsidRPr="0080719E">
        <w:rPr>
          <w:rFonts w:ascii="Times New Roman" w:hAnsi="Times New Roman"/>
          <w:b/>
          <w:color w:val="FF0000"/>
          <w:sz w:val="28"/>
          <w:szCs w:val="28"/>
          <w:u w:val="single"/>
        </w:rPr>
        <w:t>3 день.</w:t>
      </w:r>
    </w:p>
    <w:p w:rsidR="00D168AF" w:rsidRPr="00816078" w:rsidRDefault="00D168AF" w:rsidP="00D168AF">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b/>
          <w:color w:val="0070C0"/>
          <w:sz w:val="24"/>
          <w:szCs w:val="24"/>
        </w:rPr>
      </w:pPr>
      <w:r w:rsidRPr="00816078">
        <w:rPr>
          <w:rFonts w:ascii="Times New Roman" w:hAnsi="Times New Roman"/>
          <w:b/>
          <w:color w:val="0070C0"/>
          <w:sz w:val="24"/>
          <w:szCs w:val="24"/>
        </w:rPr>
        <w:t>Завтрак.</w:t>
      </w:r>
    </w:p>
    <w:p w:rsidR="0025285F" w:rsidRPr="00816078" w:rsidRDefault="0025285F" w:rsidP="00D168AF">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0070C0"/>
          <w:sz w:val="24"/>
          <w:szCs w:val="24"/>
        </w:rPr>
      </w:pPr>
      <w:r w:rsidRPr="00816078">
        <w:rPr>
          <w:rFonts w:ascii="Times New Roman" w:hAnsi="Times New Roman"/>
          <w:color w:val="0070C0"/>
          <w:sz w:val="24"/>
          <w:szCs w:val="24"/>
        </w:rPr>
        <w:t xml:space="preserve">До </w:t>
      </w:r>
      <w:r w:rsidRPr="00816078">
        <w:rPr>
          <w:rFonts w:ascii="Times New Roman" w:hAnsi="Times New Roman"/>
          <w:color w:val="0070C0"/>
          <w:sz w:val="24"/>
          <w:szCs w:val="24"/>
          <w:u w:val="single"/>
        </w:rPr>
        <w:t xml:space="preserve">10:00 </w:t>
      </w:r>
      <w:r w:rsidRPr="00816078">
        <w:rPr>
          <w:rFonts w:ascii="Times New Roman" w:hAnsi="Times New Roman"/>
          <w:color w:val="0070C0"/>
          <w:sz w:val="24"/>
          <w:szCs w:val="24"/>
        </w:rPr>
        <w:t xml:space="preserve">освобождение номеров. </w:t>
      </w:r>
    </w:p>
    <w:p w:rsidR="00D168AF" w:rsidRPr="00816078" w:rsidRDefault="00D168AF" w:rsidP="00D168AF">
      <w:pPr>
        <w:pStyle w:val="a4"/>
        <w:numPr>
          <w:ilvl w:val="0"/>
          <w:numId w:val="5"/>
        </w:numPr>
        <w:tabs>
          <w:tab w:val="left" w:pos="142"/>
          <w:tab w:val="left" w:pos="284"/>
        </w:tabs>
        <w:autoSpaceDE w:val="0"/>
        <w:autoSpaceDN w:val="0"/>
        <w:adjustRightInd w:val="0"/>
        <w:spacing w:after="0"/>
        <w:ind w:left="0" w:firstLine="0"/>
        <w:jc w:val="both"/>
        <w:rPr>
          <w:rFonts w:ascii="Times New Roman" w:hAnsi="Times New Roman"/>
          <w:b/>
          <w:color w:val="0070C0"/>
          <w:sz w:val="24"/>
          <w:szCs w:val="24"/>
        </w:rPr>
      </w:pPr>
      <w:r w:rsidRPr="00816078">
        <w:rPr>
          <w:rFonts w:ascii="Times New Roman" w:hAnsi="Times New Roman"/>
          <w:b/>
          <w:color w:val="FF0000"/>
          <w:sz w:val="24"/>
          <w:szCs w:val="24"/>
        </w:rPr>
        <w:t>Экскурсия в городскую Резиденцию Деда Мороза</w:t>
      </w:r>
      <w:r w:rsidRPr="00816078">
        <w:rPr>
          <w:rFonts w:ascii="Times New Roman" w:hAnsi="Times New Roman"/>
          <w:b/>
          <w:color w:val="0070C0"/>
          <w:sz w:val="24"/>
          <w:szCs w:val="24"/>
        </w:rPr>
        <w:t xml:space="preserve">. </w:t>
      </w:r>
    </w:p>
    <w:p w:rsidR="00D168AF" w:rsidRPr="00816078" w:rsidRDefault="00D168AF" w:rsidP="00D168AF">
      <w:pPr>
        <w:tabs>
          <w:tab w:val="left" w:pos="284"/>
        </w:tabs>
        <w:autoSpaceDE w:val="0"/>
        <w:autoSpaceDN w:val="0"/>
        <w:adjustRightInd w:val="0"/>
        <w:jc w:val="center"/>
        <w:rPr>
          <w:rFonts w:cs="Times New Roman"/>
          <w:b w:val="0"/>
          <w:i/>
          <w:color w:val="0070C0"/>
          <w:sz w:val="24"/>
          <w:szCs w:val="24"/>
        </w:rPr>
      </w:pPr>
      <w:r w:rsidRPr="00816078">
        <w:rPr>
          <w:rFonts w:cs="Times New Roman"/>
          <w:b w:val="0"/>
          <w:i/>
          <w:color w:val="0070C0"/>
          <w:sz w:val="24"/>
          <w:szCs w:val="24"/>
        </w:rPr>
        <w:t xml:space="preserve">Поведает вам помощница Деда Мороза - Хранительница времени историю </w:t>
      </w:r>
      <w:proofErr w:type="spellStart"/>
      <w:r w:rsidRPr="00816078">
        <w:rPr>
          <w:rFonts w:cs="Times New Roman"/>
          <w:b w:val="0"/>
          <w:i/>
          <w:color w:val="0070C0"/>
          <w:sz w:val="24"/>
          <w:szCs w:val="24"/>
        </w:rPr>
        <w:t>морозову</w:t>
      </w:r>
      <w:proofErr w:type="spellEnd"/>
      <w:r w:rsidRPr="00816078">
        <w:rPr>
          <w:rFonts w:cs="Times New Roman"/>
          <w:b w:val="0"/>
          <w:i/>
          <w:color w:val="0070C0"/>
          <w:sz w:val="24"/>
          <w:szCs w:val="24"/>
        </w:rPr>
        <w:t xml:space="preserve"> и любимого всеми Новогоднего праздника. Вы совершите сказочное путешествие, где соединится время двух веков, время прошлого и настоящего. Узнаете, откуда пришла традиция устанавливать и наряжать новогоднюю елку, что значит выражение «ощипывание ёлки» и раскроете много других новогодних тайн. В виртуальном пространстве волшебного времени состоится и встреча с главным зимним волшебником, совершенно уникальная и волшебная.</w:t>
      </w:r>
    </w:p>
    <w:p w:rsidR="00D168AF" w:rsidRPr="00816078" w:rsidRDefault="00D168AF" w:rsidP="00D168AF">
      <w:pPr>
        <w:pStyle w:val="a4"/>
        <w:numPr>
          <w:ilvl w:val="0"/>
          <w:numId w:val="5"/>
        </w:numPr>
        <w:tabs>
          <w:tab w:val="left" w:pos="284"/>
        </w:tabs>
        <w:autoSpaceDE w:val="0"/>
        <w:autoSpaceDN w:val="0"/>
        <w:adjustRightInd w:val="0"/>
        <w:ind w:left="0" w:firstLine="0"/>
        <w:jc w:val="both"/>
        <w:rPr>
          <w:rFonts w:ascii="Times New Roman" w:hAnsi="Times New Roman"/>
          <w:b/>
          <w:color w:val="FF0000"/>
          <w:sz w:val="24"/>
          <w:szCs w:val="24"/>
        </w:rPr>
      </w:pPr>
      <w:r w:rsidRPr="00816078">
        <w:rPr>
          <w:rFonts w:ascii="Times New Roman" w:hAnsi="Times New Roman"/>
          <w:b/>
          <w:color w:val="FF0000"/>
          <w:sz w:val="24"/>
          <w:szCs w:val="24"/>
        </w:rPr>
        <w:t xml:space="preserve">Обзорная </w:t>
      </w:r>
      <w:proofErr w:type="spellStart"/>
      <w:proofErr w:type="gramStart"/>
      <w:r w:rsidRPr="00816078">
        <w:rPr>
          <w:rFonts w:ascii="Times New Roman" w:hAnsi="Times New Roman"/>
          <w:b/>
          <w:color w:val="FF0000"/>
          <w:sz w:val="24"/>
          <w:szCs w:val="24"/>
        </w:rPr>
        <w:t>автобусно</w:t>
      </w:r>
      <w:proofErr w:type="spellEnd"/>
      <w:r w:rsidRPr="00816078">
        <w:rPr>
          <w:rFonts w:ascii="Times New Roman" w:hAnsi="Times New Roman"/>
          <w:b/>
          <w:color w:val="FF0000"/>
          <w:sz w:val="24"/>
          <w:szCs w:val="24"/>
        </w:rPr>
        <w:t xml:space="preserve"> - пешеходная</w:t>
      </w:r>
      <w:proofErr w:type="gramEnd"/>
      <w:r w:rsidRPr="00816078">
        <w:rPr>
          <w:rFonts w:ascii="Times New Roman" w:hAnsi="Times New Roman"/>
          <w:b/>
          <w:color w:val="FF0000"/>
          <w:sz w:val="24"/>
          <w:szCs w:val="24"/>
        </w:rPr>
        <w:t xml:space="preserve"> экскурсия по городу «В былинном величии Устюг».</w:t>
      </w:r>
    </w:p>
    <w:p w:rsidR="00D168AF" w:rsidRPr="00816078" w:rsidRDefault="00D168AF" w:rsidP="00D168AF">
      <w:pPr>
        <w:pStyle w:val="a4"/>
        <w:tabs>
          <w:tab w:val="left" w:pos="284"/>
        </w:tabs>
        <w:autoSpaceDE w:val="0"/>
        <w:autoSpaceDN w:val="0"/>
        <w:adjustRightInd w:val="0"/>
        <w:ind w:left="0"/>
        <w:jc w:val="center"/>
        <w:rPr>
          <w:rFonts w:ascii="Times New Roman" w:hAnsi="Times New Roman"/>
          <w:i/>
          <w:color w:val="0070C0"/>
          <w:sz w:val="24"/>
          <w:szCs w:val="24"/>
        </w:rPr>
      </w:pPr>
      <w:r w:rsidRPr="00816078">
        <w:rPr>
          <w:rFonts w:ascii="Times New Roman" w:hAnsi="Times New Roman"/>
          <w:i/>
          <w:color w:val="0070C0"/>
          <w:sz w:val="24"/>
          <w:szCs w:val="24"/>
        </w:rPr>
        <w:t>Во время прогулки вы услышите рассказ о далеком прошлом древнего города со славной многовековой историей, о былом величии и богатстве города купцов и мастеров, отважных мореплавателей и землепроходцев, музея - заповедника под открытым небом, жемчужины Русского Севера.  Школьникам  представится прекрасная возможность увидеть городскую Набережную с бескрайними заснеженными просторами над Сухоной- рекой</w:t>
      </w:r>
      <w:proofErr w:type="gramStart"/>
      <w:r w:rsidRPr="00816078">
        <w:rPr>
          <w:rFonts w:ascii="Times New Roman" w:hAnsi="Times New Roman"/>
          <w:i/>
          <w:color w:val="0070C0"/>
          <w:sz w:val="24"/>
          <w:szCs w:val="24"/>
        </w:rPr>
        <w:t xml:space="preserve"> ,</w:t>
      </w:r>
      <w:proofErr w:type="gramEnd"/>
      <w:r w:rsidRPr="00816078">
        <w:rPr>
          <w:rFonts w:ascii="Times New Roman" w:hAnsi="Times New Roman"/>
          <w:i/>
          <w:color w:val="0070C0"/>
          <w:sz w:val="24"/>
          <w:szCs w:val="24"/>
        </w:rPr>
        <w:t xml:space="preserve"> на левом берегу которой у слияния северных рек и расположен УСТЮГ, главный архитектурный комплекс города - Соборное Дворище,  уникальные памятники  архитектуры древнерусского зодчества XVII – XIX веков и старинные улочки с купеческими особняками. Всё здесь дышит спокойствием, основательностью, </w:t>
      </w:r>
      <w:proofErr w:type="spellStart"/>
      <w:r w:rsidRPr="00816078">
        <w:rPr>
          <w:rFonts w:ascii="Times New Roman" w:hAnsi="Times New Roman"/>
          <w:i/>
          <w:color w:val="0070C0"/>
          <w:sz w:val="24"/>
          <w:szCs w:val="24"/>
        </w:rPr>
        <w:t>незыблимостью</w:t>
      </w:r>
      <w:proofErr w:type="spellEnd"/>
      <w:r w:rsidRPr="00816078">
        <w:rPr>
          <w:rFonts w:ascii="Times New Roman" w:hAnsi="Times New Roman"/>
          <w:i/>
          <w:color w:val="0070C0"/>
          <w:sz w:val="24"/>
          <w:szCs w:val="24"/>
        </w:rPr>
        <w:t xml:space="preserve"> традиций и стремлением к красоте.</w:t>
      </w:r>
    </w:p>
    <w:p w:rsidR="00D168AF" w:rsidRPr="00816078"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0070C0"/>
          <w:sz w:val="24"/>
          <w:szCs w:val="24"/>
        </w:rPr>
      </w:pPr>
      <w:r w:rsidRPr="00816078">
        <w:rPr>
          <w:rFonts w:ascii="Times New Roman" w:hAnsi="Times New Roman"/>
          <w:b/>
          <w:color w:val="0070C0"/>
          <w:sz w:val="24"/>
          <w:szCs w:val="24"/>
        </w:rPr>
        <w:t xml:space="preserve">Обед в кафе города. </w:t>
      </w:r>
    </w:p>
    <w:p w:rsidR="00D168AF" w:rsidRPr="00816078"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0070C0"/>
          <w:sz w:val="24"/>
          <w:szCs w:val="24"/>
        </w:rPr>
      </w:pPr>
      <w:r w:rsidRPr="00816078">
        <w:rPr>
          <w:rFonts w:ascii="Times New Roman" w:hAnsi="Times New Roman"/>
          <w:b/>
          <w:color w:val="FF0000"/>
          <w:sz w:val="24"/>
          <w:szCs w:val="24"/>
        </w:rPr>
        <w:t>Экскурсия в Дом Моды Деда Мороза</w:t>
      </w:r>
      <w:r w:rsidRPr="00816078">
        <w:rPr>
          <w:rFonts w:ascii="Times New Roman" w:hAnsi="Times New Roman"/>
          <w:b/>
          <w:color w:val="0070C0"/>
          <w:sz w:val="24"/>
          <w:szCs w:val="24"/>
        </w:rPr>
        <w:t>.</w:t>
      </w:r>
    </w:p>
    <w:p w:rsidR="00D168AF" w:rsidRPr="00816078" w:rsidRDefault="00D168AF" w:rsidP="00D168AF">
      <w:pPr>
        <w:tabs>
          <w:tab w:val="left" w:pos="284"/>
        </w:tabs>
        <w:autoSpaceDE w:val="0"/>
        <w:autoSpaceDN w:val="0"/>
        <w:adjustRightInd w:val="0"/>
        <w:jc w:val="center"/>
        <w:rPr>
          <w:rFonts w:cs="Times New Roman"/>
          <w:b w:val="0"/>
          <w:color w:val="0070C0"/>
          <w:sz w:val="24"/>
          <w:szCs w:val="24"/>
        </w:rPr>
      </w:pPr>
      <w:r w:rsidRPr="00816078">
        <w:rPr>
          <w:rFonts w:cs="Times New Roman"/>
          <w:b w:val="0"/>
          <w:color w:val="0070C0"/>
          <w:sz w:val="24"/>
          <w:szCs w:val="24"/>
        </w:rPr>
        <w:t xml:space="preserve">Здесь, в самом центре города, располагается настоящая швейная мастерская Деда Мороза, где гости могут увидеть процесс изготовления сказочных нарядов. Весёлая Пуговка проведет </w:t>
      </w:r>
      <w:r w:rsidRPr="00816078">
        <w:rPr>
          <w:rFonts w:cs="Times New Roman"/>
          <w:b w:val="0"/>
          <w:color w:val="0070C0"/>
          <w:sz w:val="24"/>
          <w:szCs w:val="24"/>
        </w:rPr>
        <w:lastRenderedPageBreak/>
        <w:t>модное сказочное дефиле, где каждый его участник сможете на мгновение стать помощником Дедушки Мороза.</w:t>
      </w:r>
    </w:p>
    <w:p w:rsidR="00D168AF" w:rsidRPr="00816078"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FF0000"/>
          <w:sz w:val="24"/>
          <w:szCs w:val="24"/>
        </w:rPr>
      </w:pPr>
      <w:r w:rsidRPr="00816078">
        <w:rPr>
          <w:rFonts w:ascii="Times New Roman" w:hAnsi="Times New Roman"/>
          <w:b/>
          <w:color w:val="FF0000"/>
          <w:sz w:val="24"/>
          <w:szCs w:val="24"/>
        </w:rPr>
        <w:t>Экскурсия на завод «Северная чернь».</w:t>
      </w:r>
    </w:p>
    <w:p w:rsidR="00D168AF" w:rsidRPr="00816078" w:rsidRDefault="00D168AF" w:rsidP="00D168AF">
      <w:pPr>
        <w:tabs>
          <w:tab w:val="left" w:pos="284"/>
        </w:tabs>
        <w:autoSpaceDE w:val="0"/>
        <w:autoSpaceDN w:val="0"/>
        <w:adjustRightInd w:val="0"/>
        <w:jc w:val="center"/>
        <w:rPr>
          <w:rFonts w:cs="Times New Roman"/>
          <w:b w:val="0"/>
          <w:i/>
          <w:color w:val="0070C0"/>
          <w:sz w:val="24"/>
          <w:szCs w:val="24"/>
        </w:rPr>
      </w:pPr>
      <w:r w:rsidRPr="00816078">
        <w:rPr>
          <w:rFonts w:cs="Times New Roman"/>
          <w:b w:val="0"/>
          <w:i/>
          <w:color w:val="0070C0"/>
          <w:sz w:val="24"/>
          <w:szCs w:val="24"/>
        </w:rPr>
        <w:t xml:space="preserve">Экскурсия по экспозиции Демонстрационного зала завода </w:t>
      </w:r>
      <w:proofErr w:type="gramStart"/>
      <w:r w:rsidRPr="00816078">
        <w:rPr>
          <w:rFonts w:cs="Times New Roman"/>
          <w:b w:val="0"/>
          <w:i/>
          <w:color w:val="0070C0"/>
          <w:sz w:val="24"/>
          <w:szCs w:val="24"/>
        </w:rPr>
        <w:t>с</w:t>
      </w:r>
      <w:proofErr w:type="gramEnd"/>
    </w:p>
    <w:p w:rsidR="00D168AF" w:rsidRPr="00816078" w:rsidRDefault="00D168AF" w:rsidP="00893F4B">
      <w:pPr>
        <w:tabs>
          <w:tab w:val="left" w:pos="284"/>
        </w:tabs>
        <w:autoSpaceDE w:val="0"/>
        <w:autoSpaceDN w:val="0"/>
        <w:adjustRightInd w:val="0"/>
        <w:jc w:val="center"/>
        <w:rPr>
          <w:rFonts w:cs="Times New Roman"/>
          <w:b w:val="0"/>
          <w:i/>
          <w:color w:val="0070C0"/>
          <w:sz w:val="24"/>
          <w:szCs w:val="24"/>
        </w:rPr>
      </w:pPr>
      <w:r w:rsidRPr="00816078">
        <w:rPr>
          <w:rFonts w:cs="Times New Roman"/>
          <w:b w:val="0"/>
          <w:i/>
          <w:color w:val="0070C0"/>
          <w:sz w:val="24"/>
          <w:szCs w:val="24"/>
        </w:rPr>
        <w:t>рассказом о старинном промысле великоустюжского чернения по серебру, особенностях уникальной технологии изготовления серебряных черневых изделий и  демонстрацией  мастером - гравёром процесса ручной гравировки  по серебряной основе.</w:t>
      </w:r>
    </w:p>
    <w:p w:rsidR="00893F4B" w:rsidRPr="00816078" w:rsidRDefault="00893F4B" w:rsidP="00893F4B">
      <w:pPr>
        <w:pStyle w:val="a4"/>
        <w:numPr>
          <w:ilvl w:val="0"/>
          <w:numId w:val="5"/>
        </w:numPr>
        <w:tabs>
          <w:tab w:val="left" w:pos="284"/>
        </w:tabs>
        <w:autoSpaceDE w:val="0"/>
        <w:autoSpaceDN w:val="0"/>
        <w:adjustRightInd w:val="0"/>
        <w:spacing w:after="0"/>
        <w:ind w:left="0" w:firstLine="0"/>
        <w:jc w:val="both"/>
        <w:rPr>
          <w:rFonts w:ascii="Times New Roman" w:hAnsi="Times New Roman"/>
          <w:b/>
          <w:color w:val="0070C0"/>
          <w:sz w:val="24"/>
          <w:szCs w:val="24"/>
        </w:rPr>
      </w:pPr>
      <w:r w:rsidRPr="00816078">
        <w:rPr>
          <w:rFonts w:ascii="Times New Roman" w:hAnsi="Times New Roman"/>
          <w:color w:val="0070C0"/>
          <w:sz w:val="24"/>
          <w:szCs w:val="24"/>
        </w:rPr>
        <w:t>Свободное время,</w:t>
      </w:r>
      <w:r w:rsidR="003E5D27" w:rsidRPr="00816078">
        <w:rPr>
          <w:rFonts w:ascii="Times New Roman" w:hAnsi="Times New Roman"/>
          <w:color w:val="0070C0"/>
          <w:sz w:val="24"/>
          <w:szCs w:val="24"/>
        </w:rPr>
        <w:t xml:space="preserve"> посещение специализированных </w:t>
      </w:r>
      <w:r w:rsidRPr="00816078">
        <w:rPr>
          <w:rFonts w:ascii="Times New Roman" w:hAnsi="Times New Roman"/>
          <w:color w:val="0070C0"/>
          <w:sz w:val="24"/>
          <w:szCs w:val="24"/>
        </w:rPr>
        <w:t>сувенирных магазинов, покупка продуктов в дорогу.</w:t>
      </w:r>
    </w:p>
    <w:p w:rsidR="00893F4B" w:rsidRPr="00816078" w:rsidRDefault="00D168AF" w:rsidP="00D168AF">
      <w:pPr>
        <w:pStyle w:val="a4"/>
        <w:numPr>
          <w:ilvl w:val="0"/>
          <w:numId w:val="5"/>
        </w:numPr>
        <w:tabs>
          <w:tab w:val="left" w:pos="284"/>
        </w:tabs>
        <w:autoSpaceDE w:val="0"/>
        <w:autoSpaceDN w:val="0"/>
        <w:adjustRightInd w:val="0"/>
        <w:spacing w:after="0"/>
        <w:ind w:left="0" w:firstLine="0"/>
        <w:jc w:val="both"/>
        <w:rPr>
          <w:rFonts w:ascii="Times New Roman" w:hAnsi="Times New Roman"/>
          <w:b/>
          <w:color w:val="FF0000"/>
          <w:sz w:val="24"/>
          <w:szCs w:val="24"/>
        </w:rPr>
      </w:pPr>
      <w:r w:rsidRPr="00816078">
        <w:rPr>
          <w:rFonts w:ascii="Times New Roman" w:hAnsi="Times New Roman"/>
          <w:b/>
          <w:color w:val="FF0000"/>
          <w:sz w:val="24"/>
          <w:szCs w:val="24"/>
        </w:rPr>
        <w:t>Мастер</w:t>
      </w:r>
      <w:r w:rsidR="007629E9" w:rsidRPr="00816078">
        <w:rPr>
          <w:rFonts w:ascii="Times New Roman" w:hAnsi="Times New Roman"/>
          <w:b/>
          <w:color w:val="FF0000"/>
          <w:sz w:val="24"/>
          <w:szCs w:val="24"/>
          <w:lang w:val="en-US"/>
        </w:rPr>
        <w:t>-</w:t>
      </w:r>
      <w:r w:rsidR="00893F4B" w:rsidRPr="00816078">
        <w:rPr>
          <w:rFonts w:ascii="Times New Roman" w:hAnsi="Times New Roman"/>
          <w:b/>
          <w:color w:val="FF0000"/>
          <w:sz w:val="24"/>
          <w:szCs w:val="24"/>
        </w:rPr>
        <w:t>класс «Великоустюгские узоры».</w:t>
      </w:r>
    </w:p>
    <w:p w:rsidR="00D168AF" w:rsidRPr="00816078" w:rsidRDefault="00893F4B" w:rsidP="007629E9">
      <w:pPr>
        <w:pStyle w:val="a4"/>
        <w:tabs>
          <w:tab w:val="left" w:pos="284"/>
        </w:tabs>
        <w:autoSpaceDE w:val="0"/>
        <w:autoSpaceDN w:val="0"/>
        <w:adjustRightInd w:val="0"/>
        <w:spacing w:after="0"/>
        <w:ind w:left="0"/>
        <w:jc w:val="center"/>
        <w:rPr>
          <w:rFonts w:ascii="Times New Roman" w:hAnsi="Times New Roman"/>
          <w:b/>
          <w:i/>
          <w:color w:val="FF0000"/>
          <w:sz w:val="24"/>
          <w:szCs w:val="24"/>
        </w:rPr>
      </w:pPr>
      <w:r w:rsidRPr="00816078">
        <w:rPr>
          <w:rFonts w:ascii="Times New Roman" w:hAnsi="Times New Roman"/>
          <w:i/>
          <w:color w:val="0070C0"/>
          <w:sz w:val="24"/>
          <w:szCs w:val="24"/>
        </w:rPr>
        <w:t>И</w:t>
      </w:r>
      <w:r w:rsidR="00D168AF" w:rsidRPr="00816078">
        <w:rPr>
          <w:rFonts w:ascii="Times New Roman" w:hAnsi="Times New Roman"/>
          <w:i/>
          <w:color w:val="0070C0"/>
          <w:sz w:val="24"/>
          <w:szCs w:val="24"/>
        </w:rPr>
        <w:t>зготовление сувенира на память своими руками в технике вели</w:t>
      </w:r>
      <w:r w:rsidR="007629E9" w:rsidRPr="00816078">
        <w:rPr>
          <w:rFonts w:ascii="Times New Roman" w:hAnsi="Times New Roman"/>
          <w:i/>
          <w:color w:val="0070C0"/>
          <w:sz w:val="24"/>
          <w:szCs w:val="24"/>
        </w:rPr>
        <w:t xml:space="preserve">коустюгских народных промыслов: </w:t>
      </w:r>
      <w:r w:rsidR="00D168AF" w:rsidRPr="00816078">
        <w:rPr>
          <w:rFonts w:ascii="Times New Roman" w:hAnsi="Times New Roman"/>
          <w:i/>
          <w:color w:val="0070C0"/>
          <w:sz w:val="24"/>
          <w:szCs w:val="24"/>
        </w:rPr>
        <w:t xml:space="preserve">великоустюжская роспись по бересте или </w:t>
      </w:r>
      <w:proofErr w:type="spellStart"/>
      <w:r w:rsidR="007629E9" w:rsidRPr="00816078">
        <w:rPr>
          <w:rFonts w:ascii="Times New Roman" w:hAnsi="Times New Roman"/>
          <w:i/>
          <w:color w:val="0070C0"/>
          <w:sz w:val="24"/>
          <w:szCs w:val="24"/>
        </w:rPr>
        <w:t>шемогодская</w:t>
      </w:r>
      <w:proofErr w:type="spellEnd"/>
      <w:r w:rsidR="007629E9" w:rsidRPr="00816078">
        <w:rPr>
          <w:rFonts w:ascii="Times New Roman" w:hAnsi="Times New Roman"/>
          <w:i/>
          <w:color w:val="0070C0"/>
          <w:sz w:val="24"/>
          <w:szCs w:val="24"/>
        </w:rPr>
        <w:t xml:space="preserve"> резьба по бересте, </w:t>
      </w:r>
      <w:r w:rsidR="003E5D27" w:rsidRPr="00816078">
        <w:rPr>
          <w:rFonts w:ascii="Times New Roman" w:hAnsi="Times New Roman"/>
          <w:b/>
          <w:i/>
          <w:color w:val="FF0000"/>
          <w:sz w:val="24"/>
          <w:szCs w:val="24"/>
        </w:rPr>
        <w:t>или И</w:t>
      </w:r>
      <w:r w:rsidR="00D168AF" w:rsidRPr="00816078">
        <w:rPr>
          <w:rFonts w:ascii="Times New Roman" w:hAnsi="Times New Roman"/>
          <w:b/>
          <w:i/>
          <w:color w:val="FF0000"/>
          <w:sz w:val="24"/>
          <w:szCs w:val="24"/>
        </w:rPr>
        <w:t>нтерактивная программа «Лён  мой, лён» (ткачество)</w:t>
      </w:r>
      <w:r w:rsidR="007629E9" w:rsidRPr="00816078">
        <w:rPr>
          <w:rFonts w:ascii="Times New Roman" w:hAnsi="Times New Roman"/>
          <w:b/>
          <w:i/>
          <w:color w:val="FF0000"/>
          <w:sz w:val="24"/>
          <w:szCs w:val="24"/>
        </w:rPr>
        <w:t>.</w:t>
      </w:r>
    </w:p>
    <w:p w:rsidR="00893F4B" w:rsidRPr="00816078" w:rsidRDefault="00893F4B" w:rsidP="00893F4B">
      <w:pPr>
        <w:pStyle w:val="a4"/>
        <w:numPr>
          <w:ilvl w:val="0"/>
          <w:numId w:val="5"/>
        </w:numPr>
        <w:tabs>
          <w:tab w:val="left" w:pos="284"/>
        </w:tabs>
        <w:autoSpaceDE w:val="0"/>
        <w:autoSpaceDN w:val="0"/>
        <w:adjustRightInd w:val="0"/>
        <w:ind w:left="0" w:firstLine="0"/>
        <w:jc w:val="both"/>
        <w:rPr>
          <w:rFonts w:ascii="Times New Roman" w:hAnsi="Times New Roman"/>
          <w:b/>
          <w:color w:val="0070C0"/>
          <w:sz w:val="24"/>
          <w:szCs w:val="24"/>
        </w:rPr>
      </w:pPr>
      <w:r w:rsidRPr="00816078">
        <w:rPr>
          <w:rFonts w:ascii="Times New Roman" w:hAnsi="Times New Roman"/>
          <w:b/>
          <w:color w:val="0070C0"/>
          <w:sz w:val="24"/>
          <w:szCs w:val="24"/>
        </w:rPr>
        <w:t>Ужин.</w:t>
      </w:r>
    </w:p>
    <w:p w:rsidR="00893F4B" w:rsidRPr="00816078" w:rsidRDefault="00893F4B" w:rsidP="00893F4B">
      <w:pPr>
        <w:pStyle w:val="a4"/>
        <w:numPr>
          <w:ilvl w:val="0"/>
          <w:numId w:val="5"/>
        </w:numPr>
        <w:tabs>
          <w:tab w:val="left" w:pos="284"/>
        </w:tabs>
        <w:autoSpaceDE w:val="0"/>
        <w:autoSpaceDN w:val="0"/>
        <w:adjustRightInd w:val="0"/>
        <w:spacing w:after="0" w:line="240" w:lineRule="auto"/>
        <w:ind w:left="0" w:firstLine="0"/>
        <w:jc w:val="both"/>
        <w:rPr>
          <w:rFonts w:ascii="Times New Roman" w:hAnsi="Times New Roman"/>
          <w:color w:val="0070C0"/>
          <w:sz w:val="24"/>
          <w:szCs w:val="24"/>
        </w:rPr>
      </w:pPr>
      <w:proofErr w:type="spellStart"/>
      <w:r w:rsidRPr="00816078">
        <w:rPr>
          <w:rFonts w:ascii="Times New Roman" w:hAnsi="Times New Roman"/>
          <w:color w:val="0070C0"/>
          <w:sz w:val="24"/>
          <w:szCs w:val="24"/>
        </w:rPr>
        <w:t>Трансфер</w:t>
      </w:r>
      <w:proofErr w:type="spellEnd"/>
      <w:r w:rsidRPr="00816078">
        <w:rPr>
          <w:rFonts w:ascii="Times New Roman" w:hAnsi="Times New Roman"/>
          <w:color w:val="0070C0"/>
          <w:sz w:val="24"/>
          <w:szCs w:val="24"/>
        </w:rPr>
        <w:t xml:space="preserve"> </w:t>
      </w:r>
      <w:proofErr w:type="gramStart"/>
      <w:r w:rsidRPr="00816078">
        <w:rPr>
          <w:rFonts w:ascii="Times New Roman" w:hAnsi="Times New Roman"/>
          <w:color w:val="0070C0"/>
          <w:sz w:val="24"/>
          <w:szCs w:val="24"/>
        </w:rPr>
        <w:t>на ж</w:t>
      </w:r>
      <w:proofErr w:type="gramEnd"/>
      <w:r w:rsidRPr="00816078">
        <w:rPr>
          <w:rFonts w:ascii="Times New Roman" w:hAnsi="Times New Roman"/>
          <w:color w:val="0070C0"/>
          <w:sz w:val="24"/>
          <w:szCs w:val="24"/>
        </w:rPr>
        <w:t>/</w:t>
      </w:r>
      <w:proofErr w:type="spellStart"/>
      <w:r w:rsidRPr="00816078">
        <w:rPr>
          <w:rFonts w:ascii="Times New Roman" w:hAnsi="Times New Roman"/>
          <w:color w:val="0070C0"/>
          <w:sz w:val="24"/>
          <w:szCs w:val="24"/>
        </w:rPr>
        <w:t>д</w:t>
      </w:r>
      <w:proofErr w:type="spellEnd"/>
      <w:r w:rsidRPr="00816078">
        <w:rPr>
          <w:rFonts w:ascii="Times New Roman" w:hAnsi="Times New Roman"/>
          <w:color w:val="0070C0"/>
          <w:sz w:val="24"/>
          <w:szCs w:val="24"/>
        </w:rPr>
        <w:t xml:space="preserve"> станцию Котлас Южный. Проводы группы.</w:t>
      </w:r>
    </w:p>
    <w:p w:rsidR="00E772F2" w:rsidRPr="00816078" w:rsidRDefault="00E772F2" w:rsidP="00E772F2">
      <w:pPr>
        <w:tabs>
          <w:tab w:val="left" w:pos="284"/>
        </w:tabs>
        <w:autoSpaceDE w:val="0"/>
        <w:autoSpaceDN w:val="0"/>
        <w:adjustRightInd w:val="0"/>
        <w:jc w:val="both"/>
        <w:rPr>
          <w:rFonts w:cs="Times New Roman"/>
          <w:color w:val="0070C0"/>
          <w:sz w:val="24"/>
          <w:szCs w:val="24"/>
        </w:rPr>
      </w:pPr>
    </w:p>
    <w:p w:rsidR="00E772F2" w:rsidRPr="00816078" w:rsidRDefault="00E772F2" w:rsidP="00E772F2">
      <w:pPr>
        <w:tabs>
          <w:tab w:val="left" w:pos="284"/>
        </w:tabs>
        <w:autoSpaceDE w:val="0"/>
        <w:autoSpaceDN w:val="0"/>
        <w:adjustRightInd w:val="0"/>
        <w:jc w:val="both"/>
        <w:rPr>
          <w:rFonts w:cs="Times New Roman"/>
          <w:color w:val="0070C0"/>
          <w:sz w:val="24"/>
          <w:szCs w:val="24"/>
        </w:rPr>
      </w:pPr>
    </w:p>
    <w:p w:rsidR="00E772F2" w:rsidRPr="00816078" w:rsidRDefault="00E772F2" w:rsidP="00036635">
      <w:pPr>
        <w:jc w:val="center"/>
        <w:rPr>
          <w:rFonts w:cs="Times New Roman"/>
          <w:color w:val="0070C0"/>
          <w:sz w:val="24"/>
          <w:szCs w:val="24"/>
        </w:rPr>
      </w:pPr>
      <w:r w:rsidRPr="00816078">
        <w:rPr>
          <w:rFonts w:cs="Times New Roman"/>
          <w:color w:val="0070C0"/>
          <w:sz w:val="24"/>
          <w:szCs w:val="24"/>
        </w:rPr>
        <w:t>Стоимость тура на группу 30 чел. + 3 руководителя</w:t>
      </w:r>
      <w:r w:rsidR="00816078">
        <w:rPr>
          <w:rFonts w:cs="Times New Roman"/>
          <w:color w:val="0070C0"/>
          <w:sz w:val="24"/>
          <w:szCs w:val="24"/>
        </w:rPr>
        <w:t xml:space="preserve"> </w:t>
      </w:r>
      <w:r w:rsidR="00036635" w:rsidRPr="00816078">
        <w:rPr>
          <w:rFonts w:cs="Times New Roman"/>
          <w:color w:val="0070C0"/>
          <w:sz w:val="24"/>
          <w:szCs w:val="24"/>
        </w:rPr>
        <w:t>бесплатно</w:t>
      </w:r>
      <w:r w:rsidRPr="00816078">
        <w:rPr>
          <w:rFonts w:cs="Times New Roman"/>
          <w:color w:val="0070C0"/>
          <w:sz w:val="24"/>
          <w:szCs w:val="24"/>
        </w:rPr>
        <w:t>.</w:t>
      </w:r>
    </w:p>
    <w:p w:rsidR="008E10F1" w:rsidRPr="00816078" w:rsidRDefault="008E10F1" w:rsidP="008E10F1">
      <w:pPr>
        <w:jc w:val="center"/>
        <w:rPr>
          <w:rFonts w:cs="Times New Roman"/>
          <w:color w:val="0070C0"/>
          <w:sz w:val="24"/>
          <w:szCs w:val="24"/>
        </w:rPr>
      </w:pPr>
      <w:r w:rsidRPr="00816078">
        <w:rPr>
          <w:rFonts w:cs="Times New Roman"/>
          <w:color w:val="0070C0"/>
          <w:sz w:val="24"/>
          <w:szCs w:val="24"/>
        </w:rPr>
        <w:t>Цены нетто</w:t>
      </w:r>
    </w:p>
    <w:p w:rsidR="00E772F2" w:rsidRPr="00816078" w:rsidRDefault="00E772F2" w:rsidP="008E10F1">
      <w:pPr>
        <w:rPr>
          <w:rFonts w:cs="Times New Roman"/>
          <w:color w:val="0070C0"/>
          <w:sz w:val="24"/>
          <w:szCs w:val="24"/>
        </w:rPr>
      </w:pPr>
    </w:p>
    <w:tbl>
      <w:tblPr>
        <w:tblStyle w:val="a6"/>
        <w:tblW w:w="0" w:type="auto"/>
        <w:tblLook w:val="04A0"/>
      </w:tblPr>
      <w:tblGrid>
        <w:gridCol w:w="3168"/>
        <w:gridCol w:w="1972"/>
        <w:gridCol w:w="2038"/>
        <w:gridCol w:w="1922"/>
      </w:tblGrid>
      <w:tr w:rsidR="00E127FE" w:rsidRPr="00816078" w:rsidTr="00E772F2">
        <w:tc>
          <w:tcPr>
            <w:tcW w:w="3168" w:type="dxa"/>
            <w:vAlign w:val="center"/>
          </w:tcPr>
          <w:p w:rsidR="00E772F2" w:rsidRPr="00816078" w:rsidRDefault="00E772F2" w:rsidP="00E772F2">
            <w:pPr>
              <w:jc w:val="center"/>
              <w:rPr>
                <w:rFonts w:cs="Times New Roman"/>
                <w:color w:val="0070C0"/>
                <w:sz w:val="24"/>
                <w:szCs w:val="24"/>
              </w:rPr>
            </w:pPr>
            <w:r w:rsidRPr="00816078">
              <w:rPr>
                <w:rFonts w:cs="Times New Roman"/>
                <w:color w:val="0070C0"/>
                <w:sz w:val="24"/>
                <w:szCs w:val="24"/>
              </w:rPr>
              <w:t>Размещение.</w:t>
            </w:r>
          </w:p>
        </w:tc>
        <w:tc>
          <w:tcPr>
            <w:tcW w:w="1972"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Взрослые</w:t>
            </w:r>
          </w:p>
        </w:tc>
        <w:tc>
          <w:tcPr>
            <w:tcW w:w="2038"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Школьники</w:t>
            </w:r>
          </w:p>
        </w:tc>
        <w:tc>
          <w:tcPr>
            <w:tcW w:w="1922"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Дошкольники</w:t>
            </w:r>
          </w:p>
        </w:tc>
      </w:tr>
      <w:tr w:rsidR="00E127FE" w:rsidRPr="00816078" w:rsidTr="00E772F2">
        <w:tc>
          <w:tcPr>
            <w:tcW w:w="3168" w:type="dxa"/>
            <w:vAlign w:val="center"/>
          </w:tcPr>
          <w:p w:rsidR="00E772F2" w:rsidRPr="00816078" w:rsidRDefault="00E772F2" w:rsidP="00E772F2">
            <w:pPr>
              <w:jc w:val="center"/>
              <w:rPr>
                <w:rFonts w:cs="Times New Roman"/>
                <w:color w:val="0070C0"/>
                <w:sz w:val="24"/>
                <w:szCs w:val="24"/>
              </w:rPr>
            </w:pPr>
            <w:r w:rsidRPr="00816078">
              <w:rPr>
                <w:rFonts w:cs="Times New Roman"/>
                <w:color w:val="0070C0"/>
                <w:sz w:val="24"/>
                <w:szCs w:val="24"/>
              </w:rPr>
              <w:t>ЛОК «Дружба»  блоки</w:t>
            </w:r>
          </w:p>
        </w:tc>
        <w:tc>
          <w:tcPr>
            <w:tcW w:w="1972"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2</w:t>
            </w:r>
            <w:r w:rsidR="00036635" w:rsidRPr="00816078">
              <w:rPr>
                <w:rFonts w:cs="Times New Roman"/>
                <w:b w:val="0"/>
                <w:color w:val="0070C0"/>
                <w:sz w:val="24"/>
                <w:szCs w:val="24"/>
              </w:rPr>
              <w:t>4</w:t>
            </w:r>
            <w:r w:rsidRPr="00816078">
              <w:rPr>
                <w:rFonts w:cs="Times New Roman"/>
                <w:b w:val="0"/>
                <w:color w:val="0070C0"/>
                <w:sz w:val="24"/>
                <w:szCs w:val="24"/>
                <w:lang w:val="en-US"/>
              </w:rPr>
              <w:t xml:space="preserve"> 4</w:t>
            </w:r>
            <w:r w:rsidRPr="00816078">
              <w:rPr>
                <w:rFonts w:cs="Times New Roman"/>
                <w:b w:val="0"/>
                <w:color w:val="0070C0"/>
                <w:sz w:val="24"/>
                <w:szCs w:val="24"/>
              </w:rPr>
              <w:t>50</w:t>
            </w:r>
          </w:p>
        </w:tc>
        <w:tc>
          <w:tcPr>
            <w:tcW w:w="2038"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2</w:t>
            </w:r>
            <w:r w:rsidR="00036635" w:rsidRPr="00816078">
              <w:rPr>
                <w:rFonts w:cs="Times New Roman"/>
                <w:b w:val="0"/>
                <w:color w:val="0070C0"/>
                <w:sz w:val="24"/>
                <w:szCs w:val="24"/>
              </w:rPr>
              <w:t>3</w:t>
            </w:r>
            <w:r w:rsidRPr="00816078">
              <w:rPr>
                <w:rFonts w:cs="Times New Roman"/>
                <w:b w:val="0"/>
                <w:color w:val="0070C0"/>
                <w:sz w:val="24"/>
                <w:szCs w:val="24"/>
                <w:lang w:val="en-US"/>
              </w:rPr>
              <w:t>6</w:t>
            </w:r>
            <w:r w:rsidRPr="00816078">
              <w:rPr>
                <w:rFonts w:cs="Times New Roman"/>
                <w:b w:val="0"/>
                <w:color w:val="0070C0"/>
                <w:sz w:val="24"/>
                <w:szCs w:val="24"/>
              </w:rPr>
              <w:t>50</w:t>
            </w:r>
          </w:p>
        </w:tc>
        <w:tc>
          <w:tcPr>
            <w:tcW w:w="1922"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2</w:t>
            </w:r>
            <w:r w:rsidR="00036635" w:rsidRPr="00816078">
              <w:rPr>
                <w:rFonts w:cs="Times New Roman"/>
                <w:b w:val="0"/>
                <w:color w:val="0070C0"/>
                <w:sz w:val="24"/>
                <w:szCs w:val="24"/>
              </w:rPr>
              <w:t>2</w:t>
            </w:r>
            <w:r w:rsidRPr="00816078">
              <w:rPr>
                <w:rFonts w:cs="Times New Roman"/>
                <w:b w:val="0"/>
                <w:color w:val="0070C0"/>
                <w:sz w:val="24"/>
                <w:szCs w:val="24"/>
                <w:lang w:val="en-US"/>
              </w:rPr>
              <w:t>6</w:t>
            </w:r>
            <w:r w:rsidRPr="00816078">
              <w:rPr>
                <w:rFonts w:cs="Times New Roman"/>
                <w:b w:val="0"/>
                <w:color w:val="0070C0"/>
                <w:sz w:val="24"/>
                <w:szCs w:val="24"/>
              </w:rPr>
              <w:t>50</w:t>
            </w:r>
          </w:p>
        </w:tc>
      </w:tr>
      <w:tr w:rsidR="00E127FE" w:rsidRPr="00816078" w:rsidTr="00E772F2">
        <w:tc>
          <w:tcPr>
            <w:tcW w:w="3168" w:type="dxa"/>
            <w:vAlign w:val="center"/>
          </w:tcPr>
          <w:p w:rsidR="00E772F2" w:rsidRPr="00816078" w:rsidRDefault="00E772F2" w:rsidP="00E772F2">
            <w:pPr>
              <w:jc w:val="center"/>
              <w:rPr>
                <w:rFonts w:cs="Times New Roman"/>
                <w:color w:val="0070C0"/>
                <w:sz w:val="24"/>
                <w:szCs w:val="24"/>
              </w:rPr>
            </w:pPr>
            <w:r w:rsidRPr="00816078">
              <w:rPr>
                <w:rFonts w:cs="Times New Roman"/>
                <w:color w:val="0070C0"/>
                <w:sz w:val="24"/>
                <w:szCs w:val="24"/>
              </w:rPr>
              <w:t>Гостиница «Великий Устюг»</w:t>
            </w:r>
          </w:p>
        </w:tc>
        <w:tc>
          <w:tcPr>
            <w:tcW w:w="1972"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2</w:t>
            </w:r>
            <w:r w:rsidR="00036635" w:rsidRPr="00816078">
              <w:rPr>
                <w:rFonts w:cs="Times New Roman"/>
                <w:b w:val="0"/>
                <w:color w:val="0070C0"/>
                <w:sz w:val="24"/>
                <w:szCs w:val="24"/>
              </w:rPr>
              <w:t>3</w:t>
            </w:r>
            <w:r w:rsidRPr="00816078">
              <w:rPr>
                <w:rFonts w:cs="Times New Roman"/>
                <w:b w:val="0"/>
                <w:color w:val="0070C0"/>
                <w:sz w:val="24"/>
                <w:szCs w:val="24"/>
                <w:lang w:val="en-US"/>
              </w:rPr>
              <w:t>6</w:t>
            </w:r>
            <w:r w:rsidRPr="00816078">
              <w:rPr>
                <w:rFonts w:cs="Times New Roman"/>
                <w:b w:val="0"/>
                <w:color w:val="0070C0"/>
                <w:sz w:val="24"/>
                <w:szCs w:val="24"/>
              </w:rPr>
              <w:t>50</w:t>
            </w:r>
          </w:p>
        </w:tc>
        <w:tc>
          <w:tcPr>
            <w:tcW w:w="2038" w:type="dxa"/>
            <w:vAlign w:val="center"/>
          </w:tcPr>
          <w:p w:rsidR="00E772F2" w:rsidRPr="00816078" w:rsidRDefault="00E772F2" w:rsidP="00E772F2">
            <w:pPr>
              <w:jc w:val="center"/>
              <w:rPr>
                <w:rFonts w:cs="Times New Roman"/>
                <w:b w:val="0"/>
                <w:color w:val="0070C0"/>
                <w:sz w:val="24"/>
                <w:szCs w:val="24"/>
              </w:rPr>
            </w:pPr>
            <w:r w:rsidRPr="00816078">
              <w:rPr>
                <w:rFonts w:cs="Times New Roman"/>
                <w:b w:val="0"/>
                <w:color w:val="0070C0"/>
                <w:sz w:val="24"/>
                <w:szCs w:val="24"/>
              </w:rPr>
              <w:t>2</w:t>
            </w:r>
            <w:r w:rsidR="00036635" w:rsidRPr="00816078">
              <w:rPr>
                <w:rFonts w:cs="Times New Roman"/>
                <w:b w:val="0"/>
                <w:color w:val="0070C0"/>
                <w:sz w:val="24"/>
                <w:szCs w:val="24"/>
              </w:rPr>
              <w:t>2</w:t>
            </w:r>
            <w:r w:rsidRPr="00816078">
              <w:rPr>
                <w:rFonts w:cs="Times New Roman"/>
                <w:b w:val="0"/>
                <w:color w:val="0070C0"/>
                <w:sz w:val="24"/>
                <w:szCs w:val="24"/>
                <w:lang w:val="en-US"/>
              </w:rPr>
              <w:t>8</w:t>
            </w:r>
            <w:r w:rsidRPr="00816078">
              <w:rPr>
                <w:rFonts w:cs="Times New Roman"/>
                <w:b w:val="0"/>
                <w:color w:val="0070C0"/>
                <w:sz w:val="24"/>
                <w:szCs w:val="24"/>
              </w:rPr>
              <w:t>50</w:t>
            </w:r>
          </w:p>
        </w:tc>
        <w:tc>
          <w:tcPr>
            <w:tcW w:w="1922" w:type="dxa"/>
            <w:vAlign w:val="center"/>
          </w:tcPr>
          <w:p w:rsidR="00E772F2" w:rsidRPr="00816078" w:rsidRDefault="00036635" w:rsidP="00E772F2">
            <w:pPr>
              <w:jc w:val="center"/>
              <w:rPr>
                <w:rFonts w:cs="Times New Roman"/>
                <w:b w:val="0"/>
                <w:color w:val="0070C0"/>
                <w:sz w:val="24"/>
                <w:szCs w:val="24"/>
              </w:rPr>
            </w:pPr>
            <w:r w:rsidRPr="00816078">
              <w:rPr>
                <w:rFonts w:cs="Times New Roman"/>
                <w:b w:val="0"/>
                <w:color w:val="0070C0"/>
                <w:sz w:val="24"/>
                <w:szCs w:val="24"/>
              </w:rPr>
              <w:t>21</w:t>
            </w:r>
            <w:r w:rsidR="00E772F2" w:rsidRPr="00816078">
              <w:rPr>
                <w:rFonts w:cs="Times New Roman"/>
                <w:b w:val="0"/>
                <w:color w:val="0070C0"/>
                <w:sz w:val="24"/>
                <w:szCs w:val="24"/>
                <w:lang w:val="en-US"/>
              </w:rPr>
              <w:t>8</w:t>
            </w:r>
            <w:r w:rsidR="00E772F2" w:rsidRPr="00816078">
              <w:rPr>
                <w:rFonts w:cs="Times New Roman"/>
                <w:b w:val="0"/>
                <w:color w:val="0070C0"/>
                <w:sz w:val="24"/>
                <w:szCs w:val="24"/>
              </w:rPr>
              <w:t>50</w:t>
            </w:r>
          </w:p>
        </w:tc>
      </w:tr>
      <w:tr w:rsidR="00E127FE" w:rsidRPr="00816078" w:rsidTr="00E127FE">
        <w:tc>
          <w:tcPr>
            <w:tcW w:w="3168" w:type="dxa"/>
            <w:vAlign w:val="center"/>
          </w:tcPr>
          <w:p w:rsidR="00E127FE" w:rsidRPr="00816078" w:rsidRDefault="00E127FE" w:rsidP="00E127FE">
            <w:pPr>
              <w:jc w:val="center"/>
              <w:rPr>
                <w:rFonts w:cs="Times New Roman"/>
                <w:color w:val="0070C0"/>
                <w:sz w:val="24"/>
                <w:szCs w:val="24"/>
              </w:rPr>
            </w:pPr>
            <w:r w:rsidRPr="00816078">
              <w:rPr>
                <w:rFonts w:cs="Times New Roman"/>
                <w:color w:val="0070C0"/>
                <w:sz w:val="24"/>
                <w:szCs w:val="24"/>
              </w:rPr>
              <w:t>Санаторий «Бобровниково»</w:t>
            </w:r>
          </w:p>
        </w:tc>
        <w:tc>
          <w:tcPr>
            <w:tcW w:w="1972" w:type="dxa"/>
            <w:vAlign w:val="center"/>
          </w:tcPr>
          <w:p w:rsidR="00E127FE" w:rsidRPr="00816078" w:rsidRDefault="00036635" w:rsidP="00E127FE">
            <w:pPr>
              <w:jc w:val="center"/>
              <w:rPr>
                <w:rFonts w:cs="Times New Roman"/>
                <w:color w:val="0070C0"/>
                <w:sz w:val="24"/>
                <w:szCs w:val="24"/>
              </w:rPr>
            </w:pPr>
            <w:r w:rsidRPr="00816078">
              <w:rPr>
                <w:rFonts w:cs="Times New Roman"/>
                <w:color w:val="0070C0"/>
                <w:sz w:val="24"/>
                <w:szCs w:val="24"/>
              </w:rPr>
              <w:t>24</w:t>
            </w:r>
            <w:r w:rsidR="00E127FE" w:rsidRPr="00816078">
              <w:rPr>
                <w:rFonts w:cs="Times New Roman"/>
                <w:color w:val="0070C0"/>
                <w:sz w:val="24"/>
                <w:szCs w:val="24"/>
              </w:rPr>
              <w:t xml:space="preserve"> 450</w:t>
            </w:r>
          </w:p>
        </w:tc>
        <w:tc>
          <w:tcPr>
            <w:tcW w:w="2038" w:type="dxa"/>
            <w:vAlign w:val="center"/>
          </w:tcPr>
          <w:p w:rsidR="00E127FE" w:rsidRPr="00816078" w:rsidRDefault="00036635" w:rsidP="00E127FE">
            <w:pPr>
              <w:jc w:val="center"/>
              <w:rPr>
                <w:rFonts w:cs="Times New Roman"/>
                <w:color w:val="0070C0"/>
                <w:sz w:val="24"/>
                <w:szCs w:val="24"/>
              </w:rPr>
            </w:pPr>
            <w:r w:rsidRPr="00816078">
              <w:rPr>
                <w:rFonts w:cs="Times New Roman"/>
                <w:color w:val="0070C0"/>
                <w:sz w:val="24"/>
                <w:szCs w:val="24"/>
              </w:rPr>
              <w:t>23</w:t>
            </w:r>
            <w:r w:rsidR="00E127FE" w:rsidRPr="00816078">
              <w:rPr>
                <w:rFonts w:cs="Times New Roman"/>
                <w:color w:val="0070C0"/>
                <w:sz w:val="24"/>
                <w:szCs w:val="24"/>
              </w:rPr>
              <w:t xml:space="preserve"> 650</w:t>
            </w:r>
          </w:p>
        </w:tc>
        <w:tc>
          <w:tcPr>
            <w:tcW w:w="1922" w:type="dxa"/>
            <w:vAlign w:val="center"/>
          </w:tcPr>
          <w:p w:rsidR="00E127FE" w:rsidRPr="00816078" w:rsidRDefault="00036635" w:rsidP="00E127FE">
            <w:pPr>
              <w:jc w:val="center"/>
              <w:rPr>
                <w:rFonts w:cs="Times New Roman"/>
                <w:color w:val="0070C0"/>
                <w:sz w:val="24"/>
                <w:szCs w:val="24"/>
              </w:rPr>
            </w:pPr>
            <w:r w:rsidRPr="00816078">
              <w:rPr>
                <w:rFonts w:cs="Times New Roman"/>
                <w:color w:val="0070C0"/>
                <w:sz w:val="24"/>
                <w:szCs w:val="24"/>
              </w:rPr>
              <w:t>22</w:t>
            </w:r>
            <w:r w:rsidR="00E127FE" w:rsidRPr="00816078">
              <w:rPr>
                <w:rFonts w:cs="Times New Roman"/>
                <w:color w:val="0070C0"/>
                <w:sz w:val="24"/>
                <w:szCs w:val="24"/>
              </w:rPr>
              <w:t xml:space="preserve"> 650</w:t>
            </w:r>
          </w:p>
        </w:tc>
      </w:tr>
    </w:tbl>
    <w:p w:rsidR="00E772F2" w:rsidRPr="00816078" w:rsidRDefault="00E772F2" w:rsidP="00E772F2">
      <w:pPr>
        <w:rPr>
          <w:rFonts w:cs="Times New Roman"/>
          <w:color w:val="0070C0"/>
          <w:sz w:val="24"/>
          <w:szCs w:val="24"/>
        </w:rPr>
      </w:pPr>
    </w:p>
    <w:p w:rsidR="00B4719F" w:rsidRPr="00816078" w:rsidRDefault="00E772F2" w:rsidP="00E772F2">
      <w:pPr>
        <w:pStyle w:val="a4"/>
        <w:numPr>
          <w:ilvl w:val="0"/>
          <w:numId w:val="11"/>
        </w:numPr>
        <w:rPr>
          <w:rFonts w:ascii="Times New Roman" w:hAnsi="Times New Roman"/>
          <w:color w:val="0070C0"/>
          <w:sz w:val="24"/>
          <w:szCs w:val="24"/>
        </w:rPr>
      </w:pPr>
      <w:r w:rsidRPr="00816078">
        <w:rPr>
          <w:rFonts w:ascii="Times New Roman" w:hAnsi="Times New Roman"/>
          <w:color w:val="0070C0"/>
          <w:sz w:val="24"/>
          <w:szCs w:val="24"/>
        </w:rPr>
        <w:t>При группе 4</w:t>
      </w:r>
      <w:r w:rsidR="00B4719F" w:rsidRPr="00816078">
        <w:rPr>
          <w:rFonts w:ascii="Times New Roman" w:hAnsi="Times New Roman"/>
          <w:color w:val="0070C0"/>
          <w:sz w:val="24"/>
          <w:szCs w:val="24"/>
        </w:rPr>
        <w:t>0</w:t>
      </w:r>
      <w:r w:rsidRPr="00816078">
        <w:rPr>
          <w:rFonts w:ascii="Times New Roman" w:hAnsi="Times New Roman"/>
          <w:color w:val="0070C0"/>
          <w:sz w:val="24"/>
          <w:szCs w:val="24"/>
        </w:rPr>
        <w:t xml:space="preserve"> чел.+3 </w:t>
      </w:r>
      <w:proofErr w:type="spellStart"/>
      <w:r w:rsidR="00B4719F" w:rsidRPr="00816078">
        <w:rPr>
          <w:rFonts w:ascii="Times New Roman" w:hAnsi="Times New Roman"/>
          <w:color w:val="0070C0"/>
          <w:sz w:val="24"/>
          <w:szCs w:val="24"/>
        </w:rPr>
        <w:t>рук</w:t>
      </w:r>
      <w:proofErr w:type="gramStart"/>
      <w:r w:rsidRPr="00816078">
        <w:rPr>
          <w:rFonts w:ascii="Times New Roman" w:hAnsi="Times New Roman"/>
          <w:color w:val="0070C0"/>
          <w:sz w:val="24"/>
          <w:szCs w:val="24"/>
        </w:rPr>
        <w:t>.</w:t>
      </w:r>
      <w:r w:rsidR="00036635" w:rsidRPr="00816078">
        <w:rPr>
          <w:rFonts w:ascii="Times New Roman" w:hAnsi="Times New Roman"/>
          <w:color w:val="0070C0"/>
          <w:sz w:val="24"/>
          <w:szCs w:val="24"/>
        </w:rPr>
        <w:t>б</w:t>
      </w:r>
      <w:proofErr w:type="gramEnd"/>
      <w:r w:rsidR="00036635" w:rsidRPr="00816078">
        <w:rPr>
          <w:rFonts w:ascii="Times New Roman" w:hAnsi="Times New Roman"/>
          <w:color w:val="0070C0"/>
          <w:sz w:val="24"/>
          <w:szCs w:val="24"/>
        </w:rPr>
        <w:t>есплатно</w:t>
      </w:r>
      <w:proofErr w:type="spellEnd"/>
      <w:r w:rsidRPr="00816078">
        <w:rPr>
          <w:rFonts w:ascii="Times New Roman" w:hAnsi="Times New Roman"/>
          <w:color w:val="0070C0"/>
          <w:sz w:val="24"/>
          <w:szCs w:val="24"/>
        </w:rPr>
        <w:t xml:space="preserve"> стои</w:t>
      </w:r>
      <w:r w:rsidR="00B4719F" w:rsidRPr="00816078">
        <w:rPr>
          <w:rFonts w:ascii="Times New Roman" w:hAnsi="Times New Roman"/>
          <w:color w:val="0070C0"/>
          <w:sz w:val="24"/>
          <w:szCs w:val="24"/>
        </w:rPr>
        <w:t xml:space="preserve">мость тура дешевле на </w:t>
      </w:r>
      <w:r w:rsidR="00B4719F" w:rsidRPr="00816078">
        <w:rPr>
          <w:rFonts w:ascii="Times New Roman" w:hAnsi="Times New Roman"/>
          <w:b/>
          <w:color w:val="0070C0"/>
          <w:sz w:val="24"/>
          <w:szCs w:val="24"/>
        </w:rPr>
        <w:t>700 руб.</w:t>
      </w:r>
    </w:p>
    <w:p w:rsidR="00E772F2" w:rsidRPr="00816078" w:rsidRDefault="00B4719F" w:rsidP="00E772F2">
      <w:pPr>
        <w:pStyle w:val="a4"/>
        <w:numPr>
          <w:ilvl w:val="0"/>
          <w:numId w:val="11"/>
        </w:numPr>
        <w:rPr>
          <w:rFonts w:ascii="Times New Roman" w:hAnsi="Times New Roman"/>
          <w:b/>
          <w:color w:val="0070C0"/>
          <w:sz w:val="24"/>
          <w:szCs w:val="24"/>
        </w:rPr>
      </w:pPr>
      <w:r w:rsidRPr="00816078">
        <w:rPr>
          <w:rFonts w:ascii="Times New Roman" w:hAnsi="Times New Roman"/>
          <w:color w:val="0070C0"/>
          <w:sz w:val="24"/>
          <w:szCs w:val="24"/>
        </w:rPr>
        <w:t>П</w:t>
      </w:r>
      <w:r w:rsidR="00E772F2" w:rsidRPr="00816078">
        <w:rPr>
          <w:rFonts w:ascii="Times New Roman" w:hAnsi="Times New Roman"/>
          <w:color w:val="0070C0"/>
          <w:sz w:val="24"/>
          <w:szCs w:val="24"/>
        </w:rPr>
        <w:t>ри группе 20</w:t>
      </w:r>
      <w:r w:rsidRPr="00816078">
        <w:rPr>
          <w:rFonts w:ascii="Times New Roman" w:hAnsi="Times New Roman"/>
          <w:color w:val="0070C0"/>
          <w:sz w:val="24"/>
          <w:szCs w:val="24"/>
        </w:rPr>
        <w:t xml:space="preserve"> чел.</w:t>
      </w:r>
      <w:r w:rsidR="00E772F2" w:rsidRPr="00816078">
        <w:rPr>
          <w:rFonts w:ascii="Times New Roman" w:hAnsi="Times New Roman"/>
          <w:color w:val="0070C0"/>
          <w:sz w:val="24"/>
          <w:szCs w:val="24"/>
        </w:rPr>
        <w:t>+2</w:t>
      </w:r>
      <w:r w:rsidR="008E10F1" w:rsidRPr="00816078">
        <w:rPr>
          <w:rFonts w:ascii="Times New Roman" w:hAnsi="Times New Roman"/>
          <w:color w:val="0070C0"/>
          <w:sz w:val="24"/>
          <w:szCs w:val="24"/>
        </w:rPr>
        <w:t xml:space="preserve"> </w:t>
      </w:r>
      <w:proofErr w:type="spellStart"/>
      <w:r w:rsidR="008E10F1" w:rsidRPr="00816078">
        <w:rPr>
          <w:rFonts w:ascii="Times New Roman" w:hAnsi="Times New Roman"/>
          <w:color w:val="0070C0"/>
          <w:sz w:val="24"/>
          <w:szCs w:val="24"/>
        </w:rPr>
        <w:t>рук</w:t>
      </w:r>
      <w:proofErr w:type="gramStart"/>
      <w:r w:rsidR="008E10F1" w:rsidRPr="00816078">
        <w:rPr>
          <w:rFonts w:ascii="Times New Roman" w:hAnsi="Times New Roman"/>
          <w:color w:val="0070C0"/>
          <w:sz w:val="24"/>
          <w:szCs w:val="24"/>
        </w:rPr>
        <w:t>.</w:t>
      </w:r>
      <w:r w:rsidR="00036635" w:rsidRPr="00816078">
        <w:rPr>
          <w:rFonts w:ascii="Times New Roman" w:hAnsi="Times New Roman"/>
          <w:color w:val="0070C0"/>
          <w:sz w:val="24"/>
          <w:szCs w:val="24"/>
        </w:rPr>
        <w:t>б</w:t>
      </w:r>
      <w:proofErr w:type="gramEnd"/>
      <w:r w:rsidR="00036635" w:rsidRPr="00816078">
        <w:rPr>
          <w:rFonts w:ascii="Times New Roman" w:hAnsi="Times New Roman"/>
          <w:color w:val="0070C0"/>
          <w:sz w:val="24"/>
          <w:szCs w:val="24"/>
        </w:rPr>
        <w:t>есплатно</w:t>
      </w:r>
      <w:proofErr w:type="spellEnd"/>
      <w:r w:rsidR="00036635" w:rsidRPr="00816078">
        <w:rPr>
          <w:rFonts w:ascii="Times New Roman" w:hAnsi="Times New Roman"/>
          <w:color w:val="0070C0"/>
          <w:sz w:val="24"/>
          <w:szCs w:val="24"/>
        </w:rPr>
        <w:t xml:space="preserve"> </w:t>
      </w:r>
      <w:r w:rsidRPr="00816078">
        <w:rPr>
          <w:rFonts w:ascii="Times New Roman" w:hAnsi="Times New Roman"/>
          <w:color w:val="0070C0"/>
          <w:sz w:val="24"/>
          <w:szCs w:val="24"/>
        </w:rPr>
        <w:t xml:space="preserve">стоимость </w:t>
      </w:r>
      <w:proofErr w:type="spellStart"/>
      <w:r w:rsidRPr="00816078">
        <w:rPr>
          <w:rFonts w:ascii="Times New Roman" w:hAnsi="Times New Roman"/>
          <w:color w:val="0070C0"/>
          <w:sz w:val="24"/>
          <w:szCs w:val="24"/>
        </w:rPr>
        <w:t>тура</w:t>
      </w:r>
      <w:r w:rsidR="00E772F2" w:rsidRPr="00816078">
        <w:rPr>
          <w:rFonts w:ascii="Times New Roman" w:hAnsi="Times New Roman"/>
          <w:color w:val="0070C0"/>
          <w:sz w:val="24"/>
          <w:szCs w:val="24"/>
        </w:rPr>
        <w:t>дороже</w:t>
      </w:r>
      <w:proofErr w:type="spellEnd"/>
      <w:r w:rsidR="00E772F2" w:rsidRPr="00816078">
        <w:rPr>
          <w:rFonts w:ascii="Times New Roman" w:hAnsi="Times New Roman"/>
          <w:color w:val="0070C0"/>
          <w:sz w:val="24"/>
          <w:szCs w:val="24"/>
        </w:rPr>
        <w:t xml:space="preserve"> на </w:t>
      </w:r>
      <w:r w:rsidR="00036635" w:rsidRPr="00816078">
        <w:rPr>
          <w:rFonts w:ascii="Times New Roman" w:hAnsi="Times New Roman"/>
          <w:b/>
          <w:color w:val="0070C0"/>
          <w:sz w:val="24"/>
          <w:szCs w:val="24"/>
        </w:rPr>
        <w:t>5</w:t>
      </w:r>
      <w:r w:rsidR="00E772F2" w:rsidRPr="00816078">
        <w:rPr>
          <w:rFonts w:ascii="Times New Roman" w:hAnsi="Times New Roman"/>
          <w:b/>
          <w:color w:val="0070C0"/>
          <w:sz w:val="24"/>
          <w:szCs w:val="24"/>
        </w:rPr>
        <w:t>00 руб.</w:t>
      </w:r>
    </w:p>
    <w:p w:rsidR="00E772F2" w:rsidRPr="00816078" w:rsidRDefault="00E772F2" w:rsidP="00E772F2">
      <w:pPr>
        <w:rPr>
          <w:rFonts w:cs="Times New Roman"/>
          <w:b w:val="0"/>
          <w:color w:val="0070C0"/>
          <w:sz w:val="24"/>
          <w:szCs w:val="24"/>
        </w:rPr>
      </w:pPr>
    </w:p>
    <w:p w:rsidR="00E772F2" w:rsidRPr="00816078" w:rsidRDefault="00E772F2" w:rsidP="00E772F2">
      <w:pPr>
        <w:rPr>
          <w:rFonts w:cs="Times New Roman"/>
          <w:b w:val="0"/>
          <w:color w:val="0070C0"/>
          <w:sz w:val="24"/>
          <w:szCs w:val="24"/>
        </w:rPr>
      </w:pPr>
    </w:p>
    <w:p w:rsidR="00E772F2" w:rsidRPr="00816078" w:rsidRDefault="00E772F2" w:rsidP="008E10F1">
      <w:pPr>
        <w:jc w:val="both"/>
        <w:rPr>
          <w:rFonts w:cs="Times New Roman"/>
          <w:b w:val="0"/>
          <w:color w:val="0070C0"/>
          <w:sz w:val="24"/>
          <w:szCs w:val="24"/>
        </w:rPr>
      </w:pPr>
      <w:r w:rsidRPr="00816078">
        <w:rPr>
          <w:rFonts w:cs="Times New Roman"/>
          <w:color w:val="0070C0"/>
          <w:sz w:val="24"/>
          <w:szCs w:val="24"/>
        </w:rPr>
        <w:t>В стои</w:t>
      </w:r>
      <w:r w:rsidR="008E10F1" w:rsidRPr="00816078">
        <w:rPr>
          <w:rFonts w:cs="Times New Roman"/>
          <w:color w:val="0070C0"/>
          <w:sz w:val="24"/>
          <w:szCs w:val="24"/>
        </w:rPr>
        <w:t xml:space="preserve">мость тура включено: </w:t>
      </w:r>
      <w:r w:rsidR="008E10F1" w:rsidRPr="00816078">
        <w:rPr>
          <w:rFonts w:cs="Times New Roman"/>
          <w:b w:val="0"/>
          <w:color w:val="0070C0"/>
          <w:sz w:val="24"/>
          <w:szCs w:val="24"/>
        </w:rPr>
        <w:t xml:space="preserve">проживание </w:t>
      </w:r>
      <w:proofErr w:type="gramStart"/>
      <w:r w:rsidRPr="00816078">
        <w:rPr>
          <w:rFonts w:cs="Times New Roman"/>
          <w:b w:val="0"/>
          <w:color w:val="0070C0"/>
          <w:sz w:val="24"/>
          <w:szCs w:val="24"/>
        </w:rPr>
        <w:t>согласн</w:t>
      </w:r>
      <w:r w:rsidR="00E127FE" w:rsidRPr="00816078">
        <w:rPr>
          <w:rFonts w:cs="Times New Roman"/>
          <w:b w:val="0"/>
          <w:color w:val="0070C0"/>
          <w:sz w:val="24"/>
          <w:szCs w:val="24"/>
        </w:rPr>
        <w:t>о</w:t>
      </w:r>
      <w:proofErr w:type="gramEnd"/>
      <w:r w:rsidR="00D87806">
        <w:rPr>
          <w:rFonts w:cs="Times New Roman"/>
          <w:b w:val="0"/>
          <w:color w:val="0070C0"/>
          <w:sz w:val="24"/>
          <w:szCs w:val="24"/>
        </w:rPr>
        <w:t xml:space="preserve"> </w:t>
      </w:r>
      <w:r w:rsidR="008E10F1" w:rsidRPr="00816078">
        <w:rPr>
          <w:rFonts w:cs="Times New Roman"/>
          <w:b w:val="0"/>
          <w:color w:val="0070C0"/>
          <w:sz w:val="24"/>
          <w:szCs w:val="24"/>
        </w:rPr>
        <w:t xml:space="preserve">выбранного типа размещения, 3х </w:t>
      </w:r>
      <w:r w:rsidRPr="00816078">
        <w:rPr>
          <w:rFonts w:cs="Times New Roman"/>
          <w:b w:val="0"/>
          <w:color w:val="0070C0"/>
          <w:sz w:val="24"/>
          <w:szCs w:val="24"/>
        </w:rPr>
        <w:t>разовое комплексное питание, экскурсионное и транспортное обслуживание по программе, входные билеты по программе,</w:t>
      </w:r>
      <w:r w:rsidR="00E127FE" w:rsidRPr="00816078">
        <w:rPr>
          <w:rFonts w:cs="Times New Roman"/>
          <w:b w:val="0"/>
          <w:color w:val="0070C0"/>
          <w:sz w:val="24"/>
          <w:szCs w:val="24"/>
        </w:rPr>
        <w:t xml:space="preserve"> мероприятия на территории санатория «Бобровниково» (горка, дискотека, экскурсия), </w:t>
      </w:r>
      <w:r w:rsidRPr="00816078">
        <w:rPr>
          <w:rFonts w:cs="Times New Roman"/>
          <w:b w:val="0"/>
          <w:color w:val="0070C0"/>
          <w:sz w:val="24"/>
          <w:szCs w:val="24"/>
        </w:rPr>
        <w:t xml:space="preserve"> услуги гида-экскурсовода.</w:t>
      </w:r>
    </w:p>
    <w:p w:rsidR="00E772F2" w:rsidRPr="00816078" w:rsidRDefault="00E772F2" w:rsidP="00E772F2">
      <w:pPr>
        <w:rPr>
          <w:rFonts w:cs="Times New Roman"/>
          <w:b w:val="0"/>
          <w:color w:val="0070C0"/>
          <w:sz w:val="24"/>
          <w:szCs w:val="24"/>
        </w:rPr>
      </w:pPr>
    </w:p>
    <w:p w:rsidR="00E772F2" w:rsidRPr="00816078" w:rsidRDefault="008E10F1" w:rsidP="00E772F2">
      <w:pPr>
        <w:rPr>
          <w:rFonts w:cs="Times New Roman"/>
          <w:b w:val="0"/>
          <w:color w:val="0070C0"/>
          <w:sz w:val="24"/>
          <w:szCs w:val="24"/>
        </w:rPr>
      </w:pPr>
      <w:r w:rsidRPr="00816078">
        <w:rPr>
          <w:rFonts w:cs="Times New Roman"/>
          <w:b w:val="0"/>
          <w:color w:val="0070C0"/>
          <w:sz w:val="24"/>
          <w:szCs w:val="24"/>
        </w:rPr>
        <w:t>Дополнительно оплачиваются ж/</w:t>
      </w:r>
      <w:proofErr w:type="spellStart"/>
      <w:r w:rsidR="00E772F2" w:rsidRPr="00816078">
        <w:rPr>
          <w:rFonts w:cs="Times New Roman"/>
          <w:b w:val="0"/>
          <w:color w:val="0070C0"/>
          <w:sz w:val="24"/>
          <w:szCs w:val="24"/>
        </w:rPr>
        <w:t>д</w:t>
      </w:r>
      <w:proofErr w:type="spellEnd"/>
      <w:r w:rsidR="00E772F2" w:rsidRPr="00816078">
        <w:rPr>
          <w:rFonts w:cs="Times New Roman"/>
          <w:b w:val="0"/>
          <w:color w:val="0070C0"/>
          <w:sz w:val="24"/>
          <w:szCs w:val="24"/>
        </w:rPr>
        <w:t xml:space="preserve"> билеты.</w:t>
      </w:r>
      <w:bookmarkStart w:id="0" w:name="_GoBack"/>
      <w:bookmarkEnd w:id="0"/>
    </w:p>
    <w:p w:rsidR="00E772F2" w:rsidRPr="00816078" w:rsidRDefault="00E772F2" w:rsidP="00E772F2">
      <w:pPr>
        <w:rPr>
          <w:rFonts w:cs="Times New Roman"/>
          <w:b w:val="0"/>
          <w:color w:val="0070C0"/>
          <w:sz w:val="24"/>
          <w:szCs w:val="24"/>
        </w:rPr>
      </w:pPr>
    </w:p>
    <w:p w:rsidR="00E772F2" w:rsidRPr="00816078" w:rsidRDefault="009A7EE6" w:rsidP="00E772F2">
      <w:pPr>
        <w:rPr>
          <w:rFonts w:cs="Times New Roman"/>
          <w:b w:val="0"/>
          <w:color w:val="0070C0"/>
          <w:sz w:val="24"/>
          <w:szCs w:val="24"/>
        </w:rPr>
      </w:pPr>
      <w:r>
        <w:rPr>
          <w:rFonts w:cs="Times New Roman"/>
          <w:b w:val="0"/>
          <w:color w:val="0070C0"/>
          <w:sz w:val="24"/>
          <w:szCs w:val="24"/>
        </w:rPr>
        <w:t>Компания</w:t>
      </w:r>
      <w:r w:rsidR="00E772F2" w:rsidRPr="00816078">
        <w:rPr>
          <w:rFonts w:cs="Times New Roman"/>
          <w:b w:val="0"/>
          <w:color w:val="0070C0"/>
          <w:sz w:val="24"/>
          <w:szCs w:val="24"/>
        </w:rPr>
        <w:t xml:space="preserve"> оставляет за собой право изменять последовательность проведения экскурсионной программы, не уменьшая общего объема предоставляемых услуг.</w:t>
      </w:r>
    </w:p>
    <w:p w:rsidR="00E772F2" w:rsidRPr="00816078" w:rsidRDefault="00E772F2" w:rsidP="00E772F2">
      <w:pPr>
        <w:rPr>
          <w:rFonts w:cs="Times New Roman"/>
          <w:b w:val="0"/>
          <w:color w:val="0070C0"/>
          <w:sz w:val="24"/>
          <w:szCs w:val="24"/>
        </w:rPr>
      </w:pPr>
    </w:p>
    <w:p w:rsidR="00E772F2" w:rsidRPr="00A10B43" w:rsidRDefault="00A10B43" w:rsidP="00A10B43">
      <w:pPr>
        <w:pStyle w:val="a5"/>
        <w:shd w:val="clear" w:color="auto" w:fill="FFFFFF"/>
        <w:spacing w:before="195" w:beforeAutospacing="0" w:after="195" w:afterAutospacing="0"/>
        <w:rPr>
          <w:b/>
          <w:bCs/>
          <w:color w:val="0070C0"/>
        </w:rPr>
      </w:pPr>
      <w:r>
        <w:rPr>
          <w:rStyle w:val="a3"/>
          <w:color w:val="0070C0"/>
        </w:rPr>
        <w:t>Бронирование экскурсий</w:t>
      </w:r>
      <w:r w:rsidR="00E772F2" w:rsidRPr="00816078">
        <w:rPr>
          <w:rStyle w:val="a3"/>
          <w:color w:val="0070C0"/>
        </w:rPr>
        <w:t>:</w:t>
      </w:r>
      <w:r w:rsidR="00E772F2" w:rsidRPr="00816078">
        <w:rPr>
          <w:b/>
          <w:color w:val="0070C0"/>
        </w:rPr>
        <w:t xml:space="preserve"> +7 900 538 28 50 </w:t>
      </w:r>
      <w:r>
        <w:rPr>
          <w:b/>
          <w:color w:val="0070C0"/>
        </w:rPr>
        <w:t>Елена (</w:t>
      </w:r>
      <w:proofErr w:type="spellStart"/>
      <w:r>
        <w:rPr>
          <w:b/>
          <w:color w:val="0070C0"/>
        </w:rPr>
        <w:t>ватсап</w:t>
      </w:r>
      <w:proofErr w:type="spellEnd"/>
      <w:r>
        <w:rPr>
          <w:b/>
          <w:color w:val="0070C0"/>
        </w:rPr>
        <w:t xml:space="preserve">) </w:t>
      </w:r>
      <w:r w:rsidR="00E772F2" w:rsidRPr="00816078">
        <w:rPr>
          <w:b/>
          <w:color w:val="0070C0"/>
        </w:rPr>
        <w:t>, </w:t>
      </w:r>
      <w:proofErr w:type="spellStart"/>
      <w:r w:rsidR="00E772F2" w:rsidRPr="00816078">
        <w:rPr>
          <w:b/>
          <w:color w:val="0070C0"/>
        </w:rPr>
        <w:t>e-mail</w:t>
      </w:r>
      <w:proofErr w:type="spellEnd"/>
      <w:r w:rsidR="00E772F2" w:rsidRPr="00816078">
        <w:rPr>
          <w:b/>
          <w:color w:val="0070C0"/>
        </w:rPr>
        <w:t>: </w:t>
      </w:r>
      <w:proofErr w:type="spellStart"/>
      <w:r w:rsidR="00816078" w:rsidRPr="00816078">
        <w:rPr>
          <w:b/>
          <w:color w:val="0070C0"/>
          <w:lang w:val="en-US"/>
        </w:rPr>
        <w:t>spb</w:t>
      </w:r>
      <w:proofErr w:type="spellEnd"/>
      <w:r w:rsidR="00816078" w:rsidRPr="00816078">
        <w:rPr>
          <w:b/>
          <w:color w:val="0070C0"/>
        </w:rPr>
        <w:t>-</w:t>
      </w:r>
      <w:r w:rsidR="00816078" w:rsidRPr="00816078">
        <w:rPr>
          <w:b/>
          <w:color w:val="0070C0"/>
          <w:lang w:val="en-US"/>
        </w:rPr>
        <w:t>vu</w:t>
      </w:r>
      <w:r w:rsidR="00816078" w:rsidRPr="00816078">
        <w:rPr>
          <w:b/>
          <w:color w:val="0070C0"/>
        </w:rPr>
        <w:t>@</w:t>
      </w:r>
      <w:r w:rsidR="00816078" w:rsidRPr="00816078">
        <w:rPr>
          <w:b/>
          <w:color w:val="0070C0"/>
          <w:lang w:val="en-US"/>
        </w:rPr>
        <w:t>mail</w:t>
      </w:r>
      <w:r w:rsidR="00816078" w:rsidRPr="00816078">
        <w:rPr>
          <w:b/>
          <w:color w:val="0070C0"/>
        </w:rPr>
        <w:t>.</w:t>
      </w:r>
      <w:proofErr w:type="spellStart"/>
      <w:r w:rsidR="00816078" w:rsidRPr="00816078">
        <w:rPr>
          <w:b/>
          <w:color w:val="0070C0"/>
          <w:lang w:val="en-US"/>
        </w:rPr>
        <w:t>ru</w:t>
      </w:r>
      <w:proofErr w:type="spellEnd"/>
    </w:p>
    <w:p w:rsidR="00471899" w:rsidRPr="00816078" w:rsidRDefault="00471899" w:rsidP="00D168AF">
      <w:pPr>
        <w:tabs>
          <w:tab w:val="left" w:pos="284"/>
        </w:tabs>
        <w:jc w:val="both"/>
        <w:rPr>
          <w:rFonts w:cs="Times New Roman"/>
          <w:color w:val="0070C0"/>
          <w:sz w:val="24"/>
          <w:szCs w:val="24"/>
        </w:rPr>
      </w:pPr>
    </w:p>
    <w:sectPr w:rsidR="00471899" w:rsidRPr="00816078" w:rsidSect="0025285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6521"/>
    <w:multiLevelType w:val="hybridMultilevel"/>
    <w:tmpl w:val="43CAFFAC"/>
    <w:lvl w:ilvl="0" w:tplc="1DDC0300">
      <w:start w:val="1"/>
      <w:numFmt w:val="bullet"/>
      <w:lvlText w:val=""/>
      <w:lvlJc w:val="left"/>
      <w:pPr>
        <w:ind w:left="2345"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339A6"/>
    <w:multiLevelType w:val="hybridMultilevel"/>
    <w:tmpl w:val="CCB83DE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2">
    <w:nsid w:val="29487550"/>
    <w:multiLevelType w:val="hybridMultilevel"/>
    <w:tmpl w:val="1660B19A"/>
    <w:lvl w:ilvl="0" w:tplc="B36E153C">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54003D"/>
    <w:multiLevelType w:val="hybridMultilevel"/>
    <w:tmpl w:val="9B86FE00"/>
    <w:lvl w:ilvl="0" w:tplc="BD6212C2">
      <w:start w:val="1"/>
      <w:numFmt w:val="bullet"/>
      <w:lvlText w:val=""/>
      <w:lvlJc w:val="left"/>
      <w:pPr>
        <w:ind w:left="770" w:hanging="360"/>
      </w:pPr>
      <w:rPr>
        <w:rFonts w:ascii="Wingdings" w:hAnsi="Wingdings" w:hint="default"/>
        <w:sz w:val="20"/>
        <w:szCs w:val="20"/>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
    <w:nsid w:val="3FC51B02"/>
    <w:multiLevelType w:val="hybridMultilevel"/>
    <w:tmpl w:val="8BE8ACC8"/>
    <w:lvl w:ilvl="0" w:tplc="BD6212C2">
      <w:start w:val="1"/>
      <w:numFmt w:val="bullet"/>
      <w:lvlText w:val=""/>
      <w:lvlJc w:val="left"/>
      <w:pPr>
        <w:ind w:left="1021" w:hanging="360"/>
      </w:pPr>
      <w:rPr>
        <w:rFonts w:ascii="Wingdings" w:hAnsi="Wingdings" w:hint="default"/>
        <w:sz w:val="20"/>
        <w:szCs w:val="20"/>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5">
    <w:nsid w:val="40E314F5"/>
    <w:multiLevelType w:val="hybridMultilevel"/>
    <w:tmpl w:val="62E8C742"/>
    <w:lvl w:ilvl="0" w:tplc="BD6212C2">
      <w:start w:val="1"/>
      <w:numFmt w:val="bullet"/>
      <w:lvlText w:val=""/>
      <w:lvlJc w:val="left"/>
      <w:pPr>
        <w:ind w:left="72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AA5ADC"/>
    <w:multiLevelType w:val="hybridMultilevel"/>
    <w:tmpl w:val="F8A438F8"/>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D3F2A29"/>
    <w:multiLevelType w:val="hybridMultilevel"/>
    <w:tmpl w:val="67BA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5D1958"/>
    <w:multiLevelType w:val="hybridMultilevel"/>
    <w:tmpl w:val="6F0823B2"/>
    <w:lvl w:ilvl="0" w:tplc="BD6212C2">
      <w:start w:val="1"/>
      <w:numFmt w:val="bullet"/>
      <w:lvlText w:val=""/>
      <w:lvlJc w:val="left"/>
      <w:pPr>
        <w:ind w:left="360" w:hanging="360"/>
      </w:pPr>
      <w:rPr>
        <w:rFonts w:ascii="Wingdings" w:hAnsi="Wingding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E93B25"/>
    <w:multiLevelType w:val="hybridMultilevel"/>
    <w:tmpl w:val="2772CA70"/>
    <w:lvl w:ilvl="0" w:tplc="4F6E8E5E">
      <w:start w:val="1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F1803"/>
    <w:multiLevelType w:val="hybridMultilevel"/>
    <w:tmpl w:val="096013D6"/>
    <w:lvl w:ilvl="0" w:tplc="BD6212C2">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41D5B09"/>
    <w:multiLevelType w:val="hybridMultilevel"/>
    <w:tmpl w:val="2ED62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0"/>
  </w:num>
  <w:num w:numId="6">
    <w:abstractNumId w:val="11"/>
  </w:num>
  <w:num w:numId="7">
    <w:abstractNumId w:val="7"/>
  </w:num>
  <w:num w:numId="8">
    <w:abstractNumId w:val="3"/>
  </w:num>
  <w:num w:numId="9">
    <w:abstractNumId w:val="5"/>
  </w:num>
  <w:num w:numId="10">
    <w:abstractNumId w:val="4"/>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4AFF"/>
    <w:rsid w:val="000331DF"/>
    <w:rsid w:val="00036635"/>
    <w:rsid w:val="0025285F"/>
    <w:rsid w:val="00354AA3"/>
    <w:rsid w:val="003A27B9"/>
    <w:rsid w:val="003E5D27"/>
    <w:rsid w:val="00400BEA"/>
    <w:rsid w:val="00471899"/>
    <w:rsid w:val="0076290D"/>
    <w:rsid w:val="007629E9"/>
    <w:rsid w:val="007F3DF9"/>
    <w:rsid w:val="0080719E"/>
    <w:rsid w:val="00816078"/>
    <w:rsid w:val="00893F4B"/>
    <w:rsid w:val="008E10F1"/>
    <w:rsid w:val="00976233"/>
    <w:rsid w:val="009A7EE6"/>
    <w:rsid w:val="00A10B43"/>
    <w:rsid w:val="00B022DE"/>
    <w:rsid w:val="00B130C8"/>
    <w:rsid w:val="00B35733"/>
    <w:rsid w:val="00B4719F"/>
    <w:rsid w:val="00BF4AFF"/>
    <w:rsid w:val="00D168AF"/>
    <w:rsid w:val="00D87806"/>
    <w:rsid w:val="00E127FE"/>
    <w:rsid w:val="00E772F2"/>
    <w:rsid w:val="00F56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71899"/>
    <w:pPr>
      <w:tabs>
        <w:tab w:val="center" w:pos="4153"/>
        <w:tab w:val="right" w:pos="8306"/>
      </w:tabs>
      <w:spacing w:after="0" w:line="240" w:lineRule="auto"/>
    </w:pPr>
    <w:rPr>
      <w:rFonts w:ascii="Times New Roman" w:hAnsi="Times New Roman"/>
      <w:b/>
      <w:color w:val="0F243E" w:themeColor="text2" w:themeShade="8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471899"/>
    <w:rPr>
      <w:b/>
      <w:bCs/>
    </w:rPr>
  </w:style>
  <w:style w:type="paragraph" w:styleId="a4">
    <w:name w:val="List Paragraph"/>
    <w:basedOn w:val="a"/>
    <w:uiPriority w:val="34"/>
    <w:qFormat/>
    <w:rsid w:val="00471899"/>
    <w:pPr>
      <w:tabs>
        <w:tab w:val="clear" w:pos="4153"/>
        <w:tab w:val="clear" w:pos="8306"/>
      </w:tabs>
      <w:spacing w:after="200" w:line="276" w:lineRule="auto"/>
      <w:ind w:left="720"/>
      <w:contextualSpacing/>
    </w:pPr>
    <w:rPr>
      <w:rFonts w:ascii="Calibri" w:eastAsia="Times New Roman" w:hAnsi="Calibri" w:cs="Times New Roman"/>
      <w:b w:val="0"/>
      <w:color w:val="auto"/>
      <w:sz w:val="22"/>
      <w:szCs w:val="22"/>
    </w:rPr>
  </w:style>
  <w:style w:type="paragraph" w:styleId="a5">
    <w:name w:val="Normal (Web)"/>
    <w:basedOn w:val="a"/>
    <w:uiPriority w:val="99"/>
    <w:unhideWhenUsed/>
    <w:rsid w:val="00471899"/>
    <w:pPr>
      <w:tabs>
        <w:tab w:val="clear" w:pos="4153"/>
        <w:tab w:val="clear" w:pos="8306"/>
      </w:tabs>
      <w:spacing w:before="100" w:beforeAutospacing="1" w:after="100" w:afterAutospacing="1"/>
    </w:pPr>
    <w:rPr>
      <w:rFonts w:eastAsia="Times New Roman" w:cs="Times New Roman"/>
      <w:b w:val="0"/>
      <w:color w:val="auto"/>
      <w:sz w:val="24"/>
      <w:szCs w:val="24"/>
    </w:rPr>
  </w:style>
  <w:style w:type="table" w:styleId="a6">
    <w:name w:val="Table Grid"/>
    <w:basedOn w:val="a1"/>
    <w:uiPriority w:val="59"/>
    <w:rsid w:val="00E772F2"/>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комп-1</cp:lastModifiedBy>
  <cp:revision>7</cp:revision>
  <dcterms:created xsi:type="dcterms:W3CDTF">2024-07-12T08:04:00Z</dcterms:created>
  <dcterms:modified xsi:type="dcterms:W3CDTF">2024-07-15T05:40:00Z</dcterms:modified>
</cp:coreProperties>
</file>